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F14" w:rsidRDefault="00A70F14" w:rsidP="00357E07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A70F14" w:rsidRDefault="00A70F14" w:rsidP="00357E07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A70F14" w:rsidRDefault="00A70F14" w:rsidP="00357E07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A70F14" w:rsidRDefault="00A70F14" w:rsidP="00357E07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A70F14" w:rsidRDefault="00A70F14" w:rsidP="00357E07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A70F14" w:rsidRPr="00A70F14" w:rsidRDefault="00A70F14" w:rsidP="00357E07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A70F14" w:rsidRPr="00A70F14" w:rsidRDefault="00785E60" w:rsidP="00A70F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5E60">
        <w:rPr>
          <w:rFonts w:ascii="Times New Roman" w:hAnsi="Times New Roman" w:cs="Times New Roman"/>
          <w:color w:val="FF0000"/>
          <w:sz w:val="28"/>
          <w:szCs w:val="28"/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46pt;height:76.5pt" fillcolor="red" strokecolor="#33c" strokeweight="1pt">
            <v:fill opacity=".5"/>
            <v:shadow on="t" color="#99f" offset="3pt"/>
            <v:textpath style="font-family:&quot;Arial Black&quot;;v-text-kern:t" trim="t" fitpath="t" string="Положення "/>
          </v:shape>
        </w:pict>
      </w:r>
    </w:p>
    <w:p w:rsidR="00A70F14" w:rsidRPr="00A70F14" w:rsidRDefault="00785E60" w:rsidP="00A70F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5E60">
        <w:rPr>
          <w:rFonts w:ascii="Times New Roman" w:hAnsi="Times New Roman" w:cs="Times New Roman"/>
          <w:sz w:val="28"/>
          <w:szCs w:val="28"/>
        </w:rPr>
        <w:pict>
          <v:shape id="_x0000_i1026" type="#_x0000_t136" style="width:459.75pt;height:80.25pt" fillcolor="red" strokecolor="#33c" strokeweight="1pt">
            <v:fill opacity=".5"/>
            <v:shadow on="t" color="#99f" offset="3pt"/>
            <v:textpath style="font-family:&quot;Arial Black&quot;;v-text-kern:t" trim="t" fitpath="t" string="про учнівський парламент"/>
          </v:shape>
        </w:pict>
      </w:r>
    </w:p>
    <w:p w:rsidR="00A70F14" w:rsidRPr="00A70F14" w:rsidRDefault="00A70F14" w:rsidP="00357E07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70F14" w:rsidRPr="00A70F14" w:rsidRDefault="00A70F14" w:rsidP="00357E07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70F14" w:rsidRDefault="00A70F14" w:rsidP="00357E07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A70F14" w:rsidRDefault="00A70F14" w:rsidP="00357E07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A70F14" w:rsidRDefault="00A70F14" w:rsidP="00357E07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A70F14" w:rsidRDefault="00A70F14" w:rsidP="00357E07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A70F14" w:rsidRDefault="00A70F14" w:rsidP="00357E07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A70F14" w:rsidRDefault="00A70F14" w:rsidP="00357E07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A70F14" w:rsidRDefault="00A70F14" w:rsidP="00357E07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A70F14" w:rsidRDefault="00A70F14" w:rsidP="00357E07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B51341" w:rsidRDefault="00E97E15" w:rsidP="00357E0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3754">
        <w:rPr>
          <w:rFonts w:ascii="Times New Roman" w:hAnsi="Times New Roman" w:cs="Times New Roman"/>
          <w:sz w:val="28"/>
          <w:szCs w:val="28"/>
          <w:u w:val="single"/>
        </w:rPr>
        <w:lastRenderedPageBreak/>
        <w:t>Рада учнівського парламенту</w:t>
      </w:r>
      <w:r>
        <w:rPr>
          <w:rFonts w:ascii="Times New Roman" w:hAnsi="Times New Roman" w:cs="Times New Roman"/>
          <w:sz w:val="28"/>
          <w:szCs w:val="28"/>
        </w:rPr>
        <w:t>: законодавчий та виконавчий орган самоуправління; звітний загальним зборам.</w:t>
      </w:r>
    </w:p>
    <w:p w:rsidR="00E97E15" w:rsidRDefault="00E97E15" w:rsidP="00357E0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Ради шкільного учнівського парламенту входять: </w:t>
      </w:r>
    </w:p>
    <w:p w:rsidR="00E97E15" w:rsidRDefault="00E97E15" w:rsidP="00357E07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3754">
        <w:rPr>
          <w:rFonts w:ascii="Times New Roman" w:hAnsi="Times New Roman" w:cs="Times New Roman"/>
          <w:color w:val="FF0000"/>
          <w:sz w:val="28"/>
          <w:szCs w:val="28"/>
        </w:rPr>
        <w:t>Голова Ради учнівського парламенту</w:t>
      </w:r>
      <w:r>
        <w:rPr>
          <w:rFonts w:ascii="Times New Roman" w:hAnsi="Times New Roman" w:cs="Times New Roman"/>
          <w:sz w:val="28"/>
          <w:szCs w:val="28"/>
        </w:rPr>
        <w:t xml:space="preserve">: організовує діяльність учнівського парламенту відповідно до плану роботи школи, рішень Ради учнівського парламенту; систематично проводить збір Ради, робочі лінійки; представляє інтереси учнів на рівні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педколективу</w:t>
      </w:r>
      <w:proofErr w:type="spellEnd"/>
      <w:r>
        <w:rPr>
          <w:rFonts w:ascii="Times New Roman" w:hAnsi="Times New Roman" w:cs="Times New Roman"/>
          <w:sz w:val="28"/>
          <w:szCs w:val="28"/>
        </w:rPr>
        <w:t>, батьківської ради; разом з членами Ради учнівського парламенту планує роботу; взаємодіє з заступником директора з виховної роботи.</w:t>
      </w:r>
    </w:p>
    <w:p w:rsidR="00E97E15" w:rsidRDefault="00E97E15" w:rsidP="00357E07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3754">
        <w:rPr>
          <w:rFonts w:ascii="Times New Roman" w:hAnsi="Times New Roman" w:cs="Times New Roman"/>
          <w:color w:val="FF0000"/>
          <w:sz w:val="28"/>
          <w:szCs w:val="28"/>
        </w:rPr>
        <w:t>Заступник голови Ради учнівського парламенту</w:t>
      </w:r>
      <w:r>
        <w:rPr>
          <w:rFonts w:ascii="Times New Roman" w:hAnsi="Times New Roman" w:cs="Times New Roman"/>
          <w:sz w:val="28"/>
          <w:szCs w:val="28"/>
        </w:rPr>
        <w:t>: у відсутність голови Ради учнівського парламенту виконує його обов’язки, здійснює контроль за виконанням доручень членами учнівського парламенту; відповідає за ведення документації Ради учнівського парламенту;</w:t>
      </w:r>
    </w:p>
    <w:p w:rsidR="00E97E15" w:rsidRDefault="00E97E15" w:rsidP="00357E07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3754">
        <w:rPr>
          <w:rFonts w:ascii="Times New Roman" w:hAnsi="Times New Roman" w:cs="Times New Roman"/>
          <w:color w:val="FF0000"/>
          <w:sz w:val="28"/>
          <w:szCs w:val="28"/>
        </w:rPr>
        <w:t>Радник інтелектуального центру</w:t>
      </w:r>
      <w:r>
        <w:rPr>
          <w:rFonts w:ascii="Times New Roman" w:hAnsi="Times New Roman" w:cs="Times New Roman"/>
          <w:sz w:val="28"/>
          <w:szCs w:val="28"/>
        </w:rPr>
        <w:t>: у взаємодії з головою учнівського парламенту та заступником директора з виховної роботи планує роботу; бере участь у організації та проведенні пізнавальних заходів</w:t>
      </w:r>
      <w:r w:rsidR="00193754">
        <w:rPr>
          <w:rFonts w:ascii="Times New Roman" w:hAnsi="Times New Roman" w:cs="Times New Roman"/>
          <w:sz w:val="28"/>
          <w:szCs w:val="28"/>
        </w:rPr>
        <w:t>; звітує перед Радою учнівського парламенту.</w:t>
      </w:r>
    </w:p>
    <w:p w:rsidR="00193754" w:rsidRDefault="009D5A9F" w:rsidP="00357E0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5A9F">
        <w:rPr>
          <w:rFonts w:ascii="Times New Roman" w:hAnsi="Times New Roman" w:cs="Times New Roman"/>
          <w:color w:val="0070C0"/>
          <w:sz w:val="28"/>
          <w:szCs w:val="28"/>
        </w:rPr>
        <w:t>Мета центру</w:t>
      </w:r>
      <w:r>
        <w:rPr>
          <w:rFonts w:ascii="Times New Roman" w:hAnsi="Times New Roman" w:cs="Times New Roman"/>
          <w:sz w:val="28"/>
          <w:szCs w:val="28"/>
        </w:rPr>
        <w:t>: забезпечення простору для ініціативи, творчості, самодіяльності учнів в навчально-пізнавальній діяльності.</w:t>
      </w:r>
    </w:p>
    <w:p w:rsidR="009D5A9F" w:rsidRDefault="009D5A9F" w:rsidP="00357E0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5A9F">
        <w:rPr>
          <w:rFonts w:ascii="Times New Roman" w:hAnsi="Times New Roman" w:cs="Times New Roman"/>
          <w:color w:val="0070C0"/>
          <w:sz w:val="28"/>
          <w:szCs w:val="28"/>
        </w:rPr>
        <w:t>Завдання</w:t>
      </w:r>
      <w:r>
        <w:rPr>
          <w:rFonts w:ascii="Times New Roman" w:hAnsi="Times New Roman" w:cs="Times New Roman"/>
          <w:sz w:val="28"/>
          <w:szCs w:val="28"/>
        </w:rPr>
        <w:t>: допомога розвитку раціональних методів навчальної діяльності учнів, їх самоосвіти.</w:t>
      </w:r>
    </w:p>
    <w:p w:rsidR="009D5A9F" w:rsidRDefault="009D5A9F" w:rsidP="00357E07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5A9F">
        <w:rPr>
          <w:rFonts w:ascii="Times New Roman" w:hAnsi="Times New Roman" w:cs="Times New Roman"/>
          <w:color w:val="FF0000"/>
          <w:sz w:val="28"/>
          <w:szCs w:val="28"/>
        </w:rPr>
        <w:t>Радник центру дисципліни і порядку</w:t>
      </w:r>
      <w:r>
        <w:rPr>
          <w:rFonts w:ascii="Times New Roman" w:hAnsi="Times New Roman" w:cs="Times New Roman"/>
          <w:sz w:val="28"/>
          <w:szCs w:val="28"/>
        </w:rPr>
        <w:t>: у взаємодії з головою учнівського парламенту та заступником директора</w:t>
      </w:r>
      <w:r w:rsidR="00357E07" w:rsidRPr="00E96261">
        <w:rPr>
          <w:rFonts w:ascii="Times New Roman" w:hAnsi="Times New Roman" w:cs="Times New Roman"/>
          <w:sz w:val="28"/>
          <w:szCs w:val="28"/>
        </w:rPr>
        <w:t xml:space="preserve"> </w:t>
      </w:r>
      <w:r w:rsidR="00357E07">
        <w:rPr>
          <w:rFonts w:ascii="Times New Roman" w:hAnsi="Times New Roman" w:cs="Times New Roman"/>
          <w:sz w:val="28"/>
          <w:szCs w:val="28"/>
        </w:rPr>
        <w:t xml:space="preserve"> з виховної роботи планує роботу; сприяє підвищенню рівня культури поведінки; координує роботу класних центрів дисципліни і порядку; звітує перед Радою учнівського парламенту.</w:t>
      </w:r>
    </w:p>
    <w:p w:rsidR="00357E07" w:rsidRDefault="00357E07" w:rsidP="00D85CBA">
      <w:pPr>
        <w:spacing w:line="360" w:lineRule="auto"/>
      </w:pPr>
      <w:r w:rsidRPr="00357E07">
        <w:rPr>
          <w:rFonts w:ascii="Times New Roman" w:hAnsi="Times New Roman" w:cs="Times New Roman"/>
          <w:color w:val="0070C0"/>
          <w:sz w:val="28"/>
          <w:szCs w:val="28"/>
        </w:rPr>
        <w:t>Мета центру</w:t>
      </w:r>
      <w:r w:rsidRPr="00357E07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піклуватися про виховання у школярів свідомої дисципліни; підтримувати порядок в школі.</w:t>
      </w:r>
    </w:p>
    <w:p w:rsidR="00357E07" w:rsidRDefault="00357E07" w:rsidP="00D85C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57E07">
        <w:rPr>
          <w:rFonts w:ascii="Times New Roman" w:hAnsi="Times New Roman" w:cs="Times New Roman"/>
          <w:color w:val="0070C0"/>
          <w:sz w:val="28"/>
          <w:szCs w:val="28"/>
        </w:rPr>
        <w:lastRenderedPageBreak/>
        <w:t>Завдання</w:t>
      </w:r>
      <w:r w:rsidRPr="00357E0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допомога організації навчального процесу, вести облік відвідування, боротися з прогулами, запізненнями, організовувати чергування по школі, контролювати якість чергування по класах, пропагувати норми культурної поведінки, правил етикету.</w:t>
      </w:r>
    </w:p>
    <w:p w:rsidR="00357E07" w:rsidRPr="00D85CBA" w:rsidRDefault="00357E07" w:rsidP="00D85CB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357E07">
        <w:rPr>
          <w:rFonts w:ascii="Times New Roman" w:hAnsi="Times New Roman" w:cs="Times New Roman"/>
          <w:color w:val="FF0000"/>
          <w:sz w:val="28"/>
          <w:szCs w:val="28"/>
        </w:rPr>
        <w:t>Радник шефського центру</w:t>
      </w:r>
      <w:r w:rsidR="00D85CBA">
        <w:rPr>
          <w:rFonts w:ascii="Times New Roman" w:hAnsi="Times New Roman" w:cs="Times New Roman"/>
          <w:sz w:val="28"/>
          <w:szCs w:val="28"/>
        </w:rPr>
        <w:t xml:space="preserve">: у взаємодії з головою учнівського парламенту та заступником директора з виховної роботи планує роботу; піклується про співпрацю з класами початкової школи; звітує перед Радою учнівського парламенту; </w:t>
      </w:r>
    </w:p>
    <w:p w:rsidR="00D85CBA" w:rsidRDefault="00D85CBA" w:rsidP="00D85CBA">
      <w:pPr>
        <w:spacing w:line="360" w:lineRule="auto"/>
      </w:pPr>
      <w:r w:rsidRPr="00D85CBA">
        <w:rPr>
          <w:rFonts w:ascii="Times New Roman" w:hAnsi="Times New Roman" w:cs="Times New Roman"/>
          <w:color w:val="0070C0"/>
          <w:sz w:val="28"/>
          <w:szCs w:val="28"/>
        </w:rPr>
        <w:t>Мета центру</w:t>
      </w:r>
      <w:r w:rsidRPr="00D85CBA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організація шефської роботи;</w:t>
      </w:r>
    </w:p>
    <w:p w:rsidR="00D85CBA" w:rsidRDefault="00D85CBA" w:rsidP="00D85C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85CBA">
        <w:rPr>
          <w:rFonts w:ascii="Times New Roman" w:hAnsi="Times New Roman" w:cs="Times New Roman"/>
          <w:color w:val="0070C0"/>
          <w:sz w:val="28"/>
          <w:szCs w:val="28"/>
        </w:rPr>
        <w:t>Завдання</w:t>
      </w:r>
      <w:r w:rsidRPr="00D85CB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організовувати дозвілля молодших школярів на перервах, проводити разом з ними цікаві заходи в позаурочний час, різні спортивні ігри, надавати допомогу в організації роботи оздоровчого табору.</w:t>
      </w:r>
    </w:p>
    <w:p w:rsidR="00D85CBA" w:rsidRDefault="00D85CBA" w:rsidP="00D85CB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Радник центру здорового способу життя</w:t>
      </w:r>
      <w:r>
        <w:rPr>
          <w:rFonts w:ascii="Times New Roman" w:hAnsi="Times New Roman" w:cs="Times New Roman"/>
          <w:sz w:val="28"/>
          <w:szCs w:val="28"/>
        </w:rPr>
        <w:t>: у взаємодії з головою учнівського парламенту вчителем фізичного виховання та заступником директора з виховної роботи планує роботу; сприяє підготовці і проведенню спортивно-оздоровчих заходів; звітує перед Радою учнівського парламенту.</w:t>
      </w:r>
    </w:p>
    <w:p w:rsidR="00D85CBA" w:rsidRDefault="00D85CBA" w:rsidP="00D85CBA">
      <w:pPr>
        <w:spacing w:line="360" w:lineRule="auto"/>
      </w:pPr>
      <w:r w:rsidRPr="00D85CBA">
        <w:rPr>
          <w:rFonts w:ascii="Times New Roman" w:hAnsi="Times New Roman" w:cs="Times New Roman"/>
          <w:color w:val="0070C0"/>
          <w:sz w:val="28"/>
          <w:szCs w:val="28"/>
        </w:rPr>
        <w:t>Мета центру</w:t>
      </w:r>
      <w:r w:rsidRPr="00D85CBA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організація оздоровчо-просвітницької діяльності з учнями; залучення учнів до активної діяльності у сфері спорту та туризму; організація роботи з профілактики й подолання шкідливих звичок.</w:t>
      </w:r>
    </w:p>
    <w:p w:rsidR="00D85CBA" w:rsidRDefault="00D85CBA" w:rsidP="00D85C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85CBA">
        <w:rPr>
          <w:rFonts w:ascii="Times New Roman" w:hAnsi="Times New Roman" w:cs="Times New Roman"/>
          <w:color w:val="0070C0"/>
          <w:sz w:val="28"/>
          <w:szCs w:val="28"/>
        </w:rPr>
        <w:t>Завдання</w:t>
      </w:r>
      <w:r w:rsidRPr="00D85CB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піклуватися про створення спортивних секцій, організовувати спортивні змагання в школі, спортивні вечори, вікторини.</w:t>
      </w:r>
    </w:p>
    <w:p w:rsidR="00D80603" w:rsidRDefault="00D80603" w:rsidP="00D80603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Радник інформаційного центру</w:t>
      </w:r>
      <w:r>
        <w:rPr>
          <w:rFonts w:ascii="Times New Roman" w:hAnsi="Times New Roman" w:cs="Times New Roman"/>
          <w:sz w:val="28"/>
          <w:szCs w:val="28"/>
        </w:rPr>
        <w:t>: у взаємодії з головою учнівського парламенту та заступником директора з виховної роботи планує роботу; збирає та узагальнює інформацію з шкільного життя; відповідає за систематичність шкільної преси; звітує перед Радою учнівського парламенту.</w:t>
      </w:r>
    </w:p>
    <w:p w:rsidR="00D80603" w:rsidRDefault="00D80603" w:rsidP="00FF75AE">
      <w:pPr>
        <w:spacing w:line="360" w:lineRule="auto"/>
      </w:pPr>
      <w:r w:rsidRPr="00D80603">
        <w:rPr>
          <w:rFonts w:ascii="Times New Roman" w:hAnsi="Times New Roman" w:cs="Times New Roman"/>
          <w:color w:val="0070C0"/>
          <w:sz w:val="28"/>
          <w:szCs w:val="28"/>
        </w:rPr>
        <w:lastRenderedPageBreak/>
        <w:t>Мета центру</w:t>
      </w:r>
      <w:r w:rsidRPr="00D8060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вивчення громадської думки учнів про шкільне життя; створення інформаційного банку про життєдіяльність класних колективів; створення мережі шкільної преси.</w:t>
      </w:r>
    </w:p>
    <w:p w:rsidR="00D80603" w:rsidRDefault="00D80603" w:rsidP="00FF75A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80603">
        <w:rPr>
          <w:rFonts w:ascii="Times New Roman" w:hAnsi="Times New Roman" w:cs="Times New Roman"/>
          <w:color w:val="0070C0"/>
          <w:sz w:val="28"/>
          <w:szCs w:val="28"/>
        </w:rPr>
        <w:t>Завдання</w:t>
      </w:r>
      <w:r w:rsidRPr="00D8060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збирати інформацію про різні події шкільного життя, висвітлювати їх у шкільній пресі, проводити конкурси класних газет до визначних подій.</w:t>
      </w:r>
    </w:p>
    <w:p w:rsidR="00D80603" w:rsidRDefault="00D80603" w:rsidP="00FF75A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Радник центру молодіжного дозвілля</w:t>
      </w:r>
      <w:r>
        <w:rPr>
          <w:rFonts w:ascii="Times New Roman" w:hAnsi="Times New Roman" w:cs="Times New Roman"/>
          <w:sz w:val="28"/>
          <w:szCs w:val="28"/>
        </w:rPr>
        <w:t>: у взаємодії з головою учнівського парламенту та заступником директора з виховної роботи планує роботу; організовує і проводить шкільні вечори, дискотеки, шоу-програми; відповідає за залучення учнів до гурткової роботи; звітує перед Радою учнівського парламенту.</w:t>
      </w:r>
    </w:p>
    <w:p w:rsidR="00FF75AE" w:rsidRPr="00FF75AE" w:rsidRDefault="00D80603" w:rsidP="00FF75A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80603">
        <w:rPr>
          <w:rFonts w:ascii="Times New Roman" w:hAnsi="Times New Roman" w:cs="Times New Roman"/>
          <w:color w:val="0070C0"/>
          <w:sz w:val="28"/>
          <w:szCs w:val="28"/>
        </w:rPr>
        <w:t>Мета центру</w:t>
      </w:r>
      <w:r w:rsidRPr="00D80603">
        <w:rPr>
          <w:rFonts w:ascii="Times New Roman" w:hAnsi="Times New Roman" w:cs="Times New Roman"/>
          <w:sz w:val="28"/>
          <w:szCs w:val="28"/>
        </w:rPr>
        <w:t xml:space="preserve">: </w:t>
      </w:r>
      <w:r w:rsidR="00FF75AE">
        <w:rPr>
          <w:rFonts w:ascii="Times New Roman" w:hAnsi="Times New Roman" w:cs="Times New Roman"/>
          <w:sz w:val="28"/>
          <w:szCs w:val="28"/>
        </w:rPr>
        <w:t>організація змістовного дозвілля дітей і молоді з урахуванням їхніх інтересів; залучення дітей і підлітків на основі ініціативи до підготовки та проведення творчих справ,  дозвіллєвих програм.</w:t>
      </w:r>
    </w:p>
    <w:p w:rsidR="00D80603" w:rsidRDefault="00D80603" w:rsidP="00FF75A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80603">
        <w:rPr>
          <w:rFonts w:ascii="Times New Roman" w:hAnsi="Times New Roman" w:cs="Times New Roman"/>
          <w:color w:val="0070C0"/>
          <w:sz w:val="28"/>
          <w:szCs w:val="28"/>
        </w:rPr>
        <w:t>Завдання</w:t>
      </w:r>
      <w:r w:rsidRPr="00D80603">
        <w:rPr>
          <w:rFonts w:ascii="Times New Roman" w:hAnsi="Times New Roman" w:cs="Times New Roman"/>
          <w:sz w:val="28"/>
          <w:szCs w:val="28"/>
        </w:rPr>
        <w:t>:</w:t>
      </w:r>
      <w:r w:rsidR="00FF75AE">
        <w:rPr>
          <w:rFonts w:ascii="Times New Roman" w:hAnsi="Times New Roman" w:cs="Times New Roman"/>
          <w:sz w:val="28"/>
          <w:szCs w:val="28"/>
        </w:rPr>
        <w:t xml:space="preserve"> піклуватися про естетичне виховання школярів, розвитку їх художніх здібностей; </w:t>
      </w:r>
      <w:r w:rsidR="00C86171">
        <w:rPr>
          <w:rFonts w:ascii="Times New Roman" w:hAnsi="Times New Roman" w:cs="Times New Roman"/>
          <w:sz w:val="28"/>
          <w:szCs w:val="28"/>
        </w:rPr>
        <w:t>організовувати конкурси талантів, вечори відпочинку, дискотеки; інформувати школярів про новини культурного життя країни.</w:t>
      </w:r>
    </w:p>
    <w:p w:rsidR="00C86171" w:rsidRDefault="00C86171" w:rsidP="00C86171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Радник центру гігієни</w:t>
      </w:r>
      <w:r>
        <w:rPr>
          <w:rFonts w:ascii="Times New Roman" w:hAnsi="Times New Roman" w:cs="Times New Roman"/>
          <w:sz w:val="28"/>
          <w:szCs w:val="28"/>
        </w:rPr>
        <w:t>: у взаємодії з головою учнівського парламенту та заступником директора з виховної роботи планує роботу; проводить рейди перевірки зовнішнього виду учнів, перевіряє дотримання норм гігієни; звітує перед Радою учнівського парламенту.</w:t>
      </w:r>
    </w:p>
    <w:p w:rsidR="00C86171" w:rsidRPr="00C86171" w:rsidRDefault="00C86171" w:rsidP="00C8617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86171">
        <w:rPr>
          <w:rFonts w:ascii="Times New Roman" w:hAnsi="Times New Roman" w:cs="Times New Roman"/>
          <w:color w:val="0070C0"/>
          <w:sz w:val="28"/>
          <w:szCs w:val="28"/>
        </w:rPr>
        <w:t>Мета центру</w:t>
      </w:r>
      <w:r w:rsidRPr="00C86171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організація роботи сан трійок.</w:t>
      </w:r>
    </w:p>
    <w:p w:rsidR="00C86171" w:rsidRDefault="00C86171" w:rsidP="00C8617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86171">
        <w:rPr>
          <w:rFonts w:ascii="Times New Roman" w:hAnsi="Times New Roman" w:cs="Times New Roman"/>
          <w:color w:val="0070C0"/>
          <w:sz w:val="28"/>
          <w:szCs w:val="28"/>
        </w:rPr>
        <w:t>Завдання</w:t>
      </w:r>
      <w:r w:rsidRPr="00C8617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виставляти оцінки за чистоту, піклуватися про зовнішній вигляд учнів, боротися за дотримання санітарно-гігієнічних вимог.</w:t>
      </w:r>
    </w:p>
    <w:p w:rsidR="00C86171" w:rsidRDefault="00C86171" w:rsidP="00C86171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Радник військово-патріотичного центру</w:t>
      </w:r>
      <w:r>
        <w:rPr>
          <w:rFonts w:ascii="Times New Roman" w:hAnsi="Times New Roman" w:cs="Times New Roman"/>
          <w:sz w:val="28"/>
          <w:szCs w:val="28"/>
        </w:rPr>
        <w:t xml:space="preserve">: у взаємодії з головою учнівського парламенту, вчителем допризовної підготовки та заступником директора з виховної роботи планує роботу; організовує </w:t>
      </w:r>
      <w:r>
        <w:rPr>
          <w:rFonts w:ascii="Times New Roman" w:hAnsi="Times New Roman" w:cs="Times New Roman"/>
          <w:sz w:val="28"/>
          <w:szCs w:val="28"/>
        </w:rPr>
        <w:lastRenderedPageBreak/>
        <w:t>роботу клубу «Військова слава»; звітує перед Радою учнівського парламенту.</w:t>
      </w:r>
    </w:p>
    <w:p w:rsidR="00C86171" w:rsidRDefault="00C86171" w:rsidP="00E57BBE">
      <w:pPr>
        <w:spacing w:line="360" w:lineRule="auto"/>
      </w:pPr>
      <w:r w:rsidRPr="00C86171">
        <w:rPr>
          <w:rFonts w:ascii="Times New Roman" w:hAnsi="Times New Roman" w:cs="Times New Roman"/>
          <w:color w:val="0070C0"/>
          <w:sz w:val="28"/>
          <w:szCs w:val="28"/>
        </w:rPr>
        <w:t>Мета центру</w:t>
      </w:r>
      <w:r w:rsidRPr="00C86171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організація роботи клубу «Військова слава».</w:t>
      </w:r>
    </w:p>
    <w:p w:rsidR="00C86171" w:rsidRDefault="00C86171" w:rsidP="00E57BBE">
      <w:pPr>
        <w:spacing w:line="360" w:lineRule="auto"/>
      </w:pPr>
      <w:r w:rsidRPr="00C86171">
        <w:rPr>
          <w:rFonts w:ascii="Times New Roman" w:hAnsi="Times New Roman" w:cs="Times New Roman"/>
          <w:color w:val="0070C0"/>
          <w:sz w:val="28"/>
          <w:szCs w:val="28"/>
        </w:rPr>
        <w:t>Завдання</w:t>
      </w:r>
      <w:r w:rsidRPr="00C8617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тримати постійний зв'язок із ветеранами </w:t>
      </w:r>
      <w:r w:rsidR="00E57BBE">
        <w:rPr>
          <w:rFonts w:ascii="Times New Roman" w:hAnsi="Times New Roman" w:cs="Times New Roman"/>
          <w:sz w:val="28"/>
          <w:szCs w:val="28"/>
        </w:rPr>
        <w:t>Другої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BBE">
        <w:rPr>
          <w:rFonts w:ascii="Times New Roman" w:hAnsi="Times New Roman" w:cs="Times New Roman"/>
          <w:sz w:val="28"/>
          <w:szCs w:val="28"/>
        </w:rPr>
        <w:t>Світової</w:t>
      </w:r>
      <w:r>
        <w:rPr>
          <w:rFonts w:ascii="Times New Roman" w:hAnsi="Times New Roman" w:cs="Times New Roman"/>
          <w:sz w:val="28"/>
          <w:szCs w:val="28"/>
        </w:rPr>
        <w:t xml:space="preserve"> війни</w:t>
      </w:r>
      <w:r w:rsidR="00E57BBE">
        <w:rPr>
          <w:rFonts w:ascii="Times New Roman" w:hAnsi="Times New Roman" w:cs="Times New Roman"/>
          <w:sz w:val="28"/>
          <w:szCs w:val="28"/>
        </w:rPr>
        <w:t>, слідкувати за дотриманням графіка проходження волонтерського руху в школі.</w:t>
      </w:r>
    </w:p>
    <w:p w:rsidR="00C86171" w:rsidRDefault="00E57BBE" w:rsidP="00E57BB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Радник трудового центру</w:t>
      </w:r>
      <w:r>
        <w:rPr>
          <w:rFonts w:ascii="Times New Roman" w:hAnsi="Times New Roman" w:cs="Times New Roman"/>
          <w:sz w:val="28"/>
          <w:szCs w:val="28"/>
        </w:rPr>
        <w:t>: у взаємодії з головою учнівського парламенту, заступником директора з виховної роботи та завгоспом школи планує роботу; організовує трудові десанти; слідкує за станом меблів у кабінетах; звітує перед Радою учнівського парламенту.</w:t>
      </w:r>
    </w:p>
    <w:p w:rsidR="00E57BBE" w:rsidRDefault="00E57BBE" w:rsidP="00E57BBE">
      <w:pPr>
        <w:spacing w:line="360" w:lineRule="auto"/>
      </w:pPr>
      <w:r w:rsidRPr="00E57BBE">
        <w:rPr>
          <w:rFonts w:ascii="Times New Roman" w:hAnsi="Times New Roman" w:cs="Times New Roman"/>
          <w:color w:val="0070C0"/>
          <w:sz w:val="28"/>
          <w:szCs w:val="28"/>
        </w:rPr>
        <w:t>Мета центру</w:t>
      </w:r>
      <w:r w:rsidRPr="00E57BB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налагодити роботи трудових об’єднань, ремонтних бригад.</w:t>
      </w:r>
    </w:p>
    <w:p w:rsidR="00E57BBE" w:rsidRDefault="00E57BBE" w:rsidP="00E57B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7BBE">
        <w:rPr>
          <w:rFonts w:ascii="Times New Roman" w:hAnsi="Times New Roman" w:cs="Times New Roman"/>
          <w:color w:val="0070C0"/>
          <w:sz w:val="28"/>
          <w:szCs w:val="28"/>
        </w:rPr>
        <w:t>Завдання</w:t>
      </w:r>
      <w:r w:rsidRPr="00E57BB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організовувати роботу по озелененню школи і шкільної території, слідкувати за шкільним інвентарем.</w:t>
      </w:r>
    </w:p>
    <w:p w:rsidR="00E57BBE" w:rsidRDefault="00E57BBE" w:rsidP="00E57BBE">
      <w:pPr>
        <w:spacing w:line="360" w:lineRule="auto"/>
      </w:pPr>
      <w:r>
        <w:rPr>
          <w:rFonts w:ascii="Times New Roman" w:hAnsi="Times New Roman" w:cs="Times New Roman"/>
          <w:sz w:val="28"/>
          <w:szCs w:val="28"/>
        </w:rPr>
        <w:t>Голови класного учнівського парламенту є тією складовою Ради  шкільного учнівського парламенту, що поєднує загальношкільну модель з класною. Голови класного учнівського парламенту отримують інформацію від Ради шкільного учнівського парламенту і доводять її до відома своїх класів.</w:t>
      </w:r>
    </w:p>
    <w:p w:rsidR="00E57BBE" w:rsidRPr="00E57BBE" w:rsidRDefault="00E57BBE" w:rsidP="00E57B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6171" w:rsidRDefault="00C86171" w:rsidP="00E57BBE">
      <w:pPr>
        <w:spacing w:line="360" w:lineRule="auto"/>
      </w:pPr>
    </w:p>
    <w:p w:rsidR="00C86171" w:rsidRPr="00C86171" w:rsidRDefault="00C86171" w:rsidP="00E57B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80603" w:rsidRPr="00D80603" w:rsidRDefault="00D80603" w:rsidP="00E57B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80603" w:rsidRPr="00D80603" w:rsidRDefault="00D80603" w:rsidP="00E57B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85CBA" w:rsidRPr="00D85CBA" w:rsidRDefault="00D85CBA" w:rsidP="00E57B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85CBA" w:rsidRPr="00D85CBA" w:rsidRDefault="00D85CBA" w:rsidP="00E57BBE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F0644E" w:rsidRDefault="00F0644E" w:rsidP="00E57BBE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  <w:sectPr w:rsidR="00F0644E" w:rsidSect="00B5134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0644E" w:rsidRPr="00411AC0" w:rsidRDefault="00F0644E" w:rsidP="00411AC0">
      <w:pPr>
        <w:spacing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411AC0">
        <w:rPr>
          <w:rFonts w:ascii="Times New Roman" w:hAnsi="Times New Roman" w:cs="Times New Roman"/>
          <w:b/>
          <w:i/>
          <w:sz w:val="48"/>
          <w:szCs w:val="48"/>
        </w:rPr>
        <w:lastRenderedPageBreak/>
        <w:t xml:space="preserve">План роботи </w:t>
      </w:r>
    </w:p>
    <w:p w:rsidR="00F0644E" w:rsidRDefault="00F0644E" w:rsidP="00411AC0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E57BBE">
        <w:rPr>
          <w:rFonts w:ascii="Times New Roman" w:hAnsi="Times New Roman" w:cs="Times New Roman"/>
          <w:i/>
          <w:sz w:val="32"/>
          <w:szCs w:val="32"/>
        </w:rPr>
        <w:t>учнівського парламенту Юрівського НВК</w:t>
      </w:r>
    </w:p>
    <w:tbl>
      <w:tblPr>
        <w:tblStyle w:val="a4"/>
        <w:tblW w:w="13749" w:type="dxa"/>
        <w:tblInd w:w="534" w:type="dxa"/>
        <w:tblLayout w:type="fixed"/>
        <w:tblLook w:val="04A0"/>
      </w:tblPr>
      <w:tblGrid>
        <w:gridCol w:w="1978"/>
        <w:gridCol w:w="538"/>
        <w:gridCol w:w="557"/>
        <w:gridCol w:w="561"/>
        <w:gridCol w:w="611"/>
        <w:gridCol w:w="594"/>
        <w:gridCol w:w="608"/>
        <w:gridCol w:w="790"/>
        <w:gridCol w:w="709"/>
        <w:gridCol w:w="567"/>
        <w:gridCol w:w="567"/>
        <w:gridCol w:w="567"/>
        <w:gridCol w:w="708"/>
        <w:gridCol w:w="567"/>
        <w:gridCol w:w="567"/>
        <w:gridCol w:w="709"/>
        <w:gridCol w:w="850"/>
        <w:gridCol w:w="851"/>
        <w:gridCol w:w="850"/>
      </w:tblGrid>
      <w:tr w:rsidR="00F0644E" w:rsidRPr="00F0644E" w:rsidTr="00411AC0">
        <w:tc>
          <w:tcPr>
            <w:tcW w:w="1978" w:type="dxa"/>
          </w:tcPr>
          <w:p w:rsidR="00F0644E" w:rsidRPr="00F0644E" w:rsidRDefault="00F0644E" w:rsidP="00E96261">
            <w:pPr>
              <w:spacing w:line="360" w:lineRule="auto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1095" w:type="dxa"/>
            <w:gridSpan w:val="2"/>
          </w:tcPr>
          <w:p w:rsidR="00F0644E" w:rsidRPr="00F0644E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644E">
              <w:rPr>
                <w:rFonts w:ascii="Times New Roman" w:hAnsi="Times New Roman" w:cs="Times New Roman"/>
                <w:i/>
                <w:sz w:val="24"/>
                <w:szCs w:val="24"/>
              </w:rPr>
              <w:t>вересень</w:t>
            </w:r>
          </w:p>
        </w:tc>
        <w:tc>
          <w:tcPr>
            <w:tcW w:w="1172" w:type="dxa"/>
            <w:gridSpan w:val="2"/>
          </w:tcPr>
          <w:p w:rsidR="00F0644E" w:rsidRPr="00F0644E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644E">
              <w:rPr>
                <w:rFonts w:ascii="Times New Roman" w:hAnsi="Times New Roman" w:cs="Times New Roman"/>
                <w:i/>
                <w:sz w:val="24"/>
                <w:szCs w:val="24"/>
              </w:rPr>
              <w:t>жовтень</w:t>
            </w:r>
          </w:p>
        </w:tc>
        <w:tc>
          <w:tcPr>
            <w:tcW w:w="1202" w:type="dxa"/>
            <w:gridSpan w:val="2"/>
          </w:tcPr>
          <w:p w:rsidR="00F0644E" w:rsidRPr="00F0644E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644E">
              <w:rPr>
                <w:rFonts w:ascii="Times New Roman" w:hAnsi="Times New Roman" w:cs="Times New Roman"/>
                <w:i/>
                <w:sz w:val="24"/>
                <w:szCs w:val="24"/>
              </w:rPr>
              <w:t>листопад</w:t>
            </w:r>
          </w:p>
        </w:tc>
        <w:tc>
          <w:tcPr>
            <w:tcW w:w="1499" w:type="dxa"/>
            <w:gridSpan w:val="2"/>
          </w:tcPr>
          <w:p w:rsidR="00F0644E" w:rsidRPr="00F0644E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644E">
              <w:rPr>
                <w:rFonts w:ascii="Times New Roman" w:hAnsi="Times New Roman" w:cs="Times New Roman"/>
                <w:i/>
                <w:sz w:val="24"/>
                <w:szCs w:val="24"/>
              </w:rPr>
              <w:t>грудень</w:t>
            </w:r>
          </w:p>
        </w:tc>
        <w:tc>
          <w:tcPr>
            <w:tcW w:w="1134" w:type="dxa"/>
            <w:gridSpan w:val="2"/>
          </w:tcPr>
          <w:p w:rsidR="00F0644E" w:rsidRPr="00F0644E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644E">
              <w:rPr>
                <w:rFonts w:ascii="Times New Roman" w:hAnsi="Times New Roman" w:cs="Times New Roman"/>
                <w:i/>
                <w:sz w:val="24"/>
                <w:szCs w:val="24"/>
              </w:rPr>
              <w:t>січень</w:t>
            </w:r>
          </w:p>
        </w:tc>
        <w:tc>
          <w:tcPr>
            <w:tcW w:w="1275" w:type="dxa"/>
            <w:gridSpan w:val="2"/>
          </w:tcPr>
          <w:p w:rsidR="00F0644E" w:rsidRPr="00F0644E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644E">
              <w:rPr>
                <w:rFonts w:ascii="Times New Roman" w:hAnsi="Times New Roman" w:cs="Times New Roman"/>
                <w:i/>
                <w:sz w:val="24"/>
                <w:szCs w:val="24"/>
              </w:rPr>
              <w:t>лютий</w:t>
            </w:r>
          </w:p>
        </w:tc>
        <w:tc>
          <w:tcPr>
            <w:tcW w:w="1134" w:type="dxa"/>
            <w:gridSpan w:val="2"/>
          </w:tcPr>
          <w:p w:rsidR="00F0644E" w:rsidRPr="00F0644E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644E">
              <w:rPr>
                <w:rFonts w:ascii="Times New Roman" w:hAnsi="Times New Roman" w:cs="Times New Roman"/>
                <w:i/>
                <w:sz w:val="24"/>
                <w:szCs w:val="24"/>
              </w:rPr>
              <w:t>березень</w:t>
            </w:r>
          </w:p>
        </w:tc>
        <w:tc>
          <w:tcPr>
            <w:tcW w:w="1559" w:type="dxa"/>
            <w:gridSpan w:val="2"/>
          </w:tcPr>
          <w:p w:rsidR="00F0644E" w:rsidRPr="00F0644E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644E">
              <w:rPr>
                <w:rFonts w:ascii="Times New Roman" w:hAnsi="Times New Roman" w:cs="Times New Roman"/>
                <w:i/>
                <w:sz w:val="24"/>
                <w:szCs w:val="24"/>
              </w:rPr>
              <w:t>квітень</w:t>
            </w:r>
          </w:p>
        </w:tc>
        <w:tc>
          <w:tcPr>
            <w:tcW w:w="1701" w:type="dxa"/>
            <w:gridSpan w:val="2"/>
          </w:tcPr>
          <w:p w:rsidR="00F0644E" w:rsidRPr="00F0644E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644E">
              <w:rPr>
                <w:rFonts w:ascii="Times New Roman" w:hAnsi="Times New Roman" w:cs="Times New Roman"/>
                <w:i/>
                <w:sz w:val="24"/>
                <w:szCs w:val="24"/>
              </w:rPr>
              <w:t>травень</w:t>
            </w:r>
          </w:p>
        </w:tc>
      </w:tr>
      <w:tr w:rsidR="00411AC0" w:rsidTr="00411AC0">
        <w:tc>
          <w:tcPr>
            <w:tcW w:w="1978" w:type="dxa"/>
          </w:tcPr>
          <w:p w:rsidR="00F0644E" w:rsidRPr="00F0644E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644E">
              <w:rPr>
                <w:rFonts w:ascii="Times New Roman" w:hAnsi="Times New Roman" w:cs="Times New Roman"/>
                <w:i/>
                <w:sz w:val="24"/>
                <w:szCs w:val="24"/>
              </w:rPr>
              <w:t>Центр гігієни</w:t>
            </w:r>
          </w:p>
        </w:tc>
        <w:tc>
          <w:tcPr>
            <w:tcW w:w="538" w:type="dxa"/>
            <w:tcBorders>
              <w:right w:val="single" w:sz="4" w:space="0" w:color="auto"/>
            </w:tcBorders>
            <w:shd w:val="clear" w:color="auto" w:fill="7F7F7F" w:themeFill="text1" w:themeFillTint="80"/>
          </w:tcPr>
          <w:p w:rsidR="00F0644E" w:rsidRPr="00411AC0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7F7F7F" w:themeFill="text1" w:themeFillTint="80"/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AC0" w:rsidTr="00411AC0">
        <w:tc>
          <w:tcPr>
            <w:tcW w:w="1978" w:type="dxa"/>
          </w:tcPr>
          <w:p w:rsidR="00F0644E" w:rsidRPr="00F0644E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Центр інтелектуальний</w:t>
            </w:r>
          </w:p>
        </w:tc>
        <w:tc>
          <w:tcPr>
            <w:tcW w:w="538" w:type="dxa"/>
            <w:tcBorders>
              <w:right w:val="single" w:sz="4" w:space="0" w:color="auto"/>
            </w:tcBorders>
            <w:shd w:val="clear" w:color="auto" w:fill="7F7F7F" w:themeFill="text1" w:themeFillTint="80"/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7F7F7F" w:themeFill="text1" w:themeFillTint="80"/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  <w:shd w:val="clear" w:color="auto" w:fill="7F7F7F" w:themeFill="text1" w:themeFillTint="80"/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  <w:tcBorders>
              <w:left w:val="single" w:sz="4" w:space="0" w:color="auto"/>
            </w:tcBorders>
            <w:shd w:val="clear" w:color="auto" w:fill="7F7F7F" w:themeFill="text1" w:themeFillTint="80"/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right w:val="single" w:sz="4" w:space="0" w:color="auto"/>
            </w:tcBorders>
            <w:shd w:val="clear" w:color="auto" w:fill="7F7F7F" w:themeFill="text1" w:themeFillTint="80"/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shd w:val="clear" w:color="auto" w:fill="7F7F7F" w:themeFill="text1" w:themeFillTint="80"/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  <w:tcBorders>
              <w:right w:val="single" w:sz="4" w:space="0" w:color="auto"/>
            </w:tcBorders>
            <w:shd w:val="clear" w:color="auto" w:fill="7F7F7F" w:themeFill="text1" w:themeFillTint="80"/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7F7F7F" w:themeFill="text1" w:themeFillTint="80"/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7F7F7F" w:themeFill="text1" w:themeFillTint="80"/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7F7F7F" w:themeFill="text1" w:themeFillTint="80"/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7F7F7F" w:themeFill="text1" w:themeFillTint="80"/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7F7F7F" w:themeFill="text1" w:themeFillTint="80"/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7F7F7F" w:themeFill="text1" w:themeFillTint="80"/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7F7F7F" w:themeFill="text1" w:themeFillTint="80"/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7F7F7F" w:themeFill="text1" w:themeFillTint="80"/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7F7F7F" w:themeFill="text1" w:themeFillTint="80"/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7F7F7F" w:themeFill="text1" w:themeFillTint="80"/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7F7F7F" w:themeFill="text1" w:themeFillTint="80"/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AC0" w:rsidTr="00411AC0">
        <w:tc>
          <w:tcPr>
            <w:tcW w:w="1978" w:type="dxa"/>
          </w:tcPr>
          <w:p w:rsidR="00F0644E" w:rsidRPr="00F0644E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Центр дисципліни і порядку </w:t>
            </w:r>
          </w:p>
        </w:tc>
        <w:tc>
          <w:tcPr>
            <w:tcW w:w="538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7F7F7F" w:themeFill="text1" w:themeFillTint="80"/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7F7F7F" w:themeFill="text1" w:themeFillTint="80"/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AC0" w:rsidTr="00411AC0">
        <w:tc>
          <w:tcPr>
            <w:tcW w:w="1978" w:type="dxa"/>
          </w:tcPr>
          <w:p w:rsidR="00F0644E" w:rsidRPr="00F0644E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Трудовий центр</w:t>
            </w:r>
          </w:p>
        </w:tc>
        <w:tc>
          <w:tcPr>
            <w:tcW w:w="538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  <w:shd w:val="clear" w:color="auto" w:fill="7F7F7F" w:themeFill="text1" w:themeFillTint="80"/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7F7F7F" w:themeFill="text1" w:themeFillTint="80"/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AC0" w:rsidTr="00411AC0">
        <w:tc>
          <w:tcPr>
            <w:tcW w:w="1978" w:type="dxa"/>
          </w:tcPr>
          <w:p w:rsidR="00F0644E" w:rsidRPr="00F0644E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Інформаційний центр</w:t>
            </w:r>
          </w:p>
        </w:tc>
        <w:tc>
          <w:tcPr>
            <w:tcW w:w="538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  <w:tcBorders>
              <w:left w:val="single" w:sz="4" w:space="0" w:color="auto"/>
            </w:tcBorders>
            <w:shd w:val="clear" w:color="auto" w:fill="7F7F7F" w:themeFill="text1" w:themeFillTint="80"/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7F7F7F" w:themeFill="text1" w:themeFillTint="80"/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AC0" w:rsidTr="00411AC0">
        <w:tc>
          <w:tcPr>
            <w:tcW w:w="1978" w:type="dxa"/>
          </w:tcPr>
          <w:p w:rsidR="00F0644E" w:rsidRPr="00F0644E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Військово-патріотичний центр</w:t>
            </w:r>
          </w:p>
        </w:tc>
        <w:tc>
          <w:tcPr>
            <w:tcW w:w="538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right w:val="single" w:sz="4" w:space="0" w:color="auto"/>
            </w:tcBorders>
            <w:shd w:val="clear" w:color="auto" w:fill="7F7F7F" w:themeFill="text1" w:themeFillTint="80"/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7F7F7F" w:themeFill="text1" w:themeFillTint="80"/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AC0" w:rsidTr="00411AC0">
        <w:tc>
          <w:tcPr>
            <w:tcW w:w="1978" w:type="dxa"/>
          </w:tcPr>
          <w:p w:rsidR="00F0644E" w:rsidRPr="00F0644E" w:rsidRDefault="00F0644E" w:rsidP="00F0644E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Центр здорового способу життя</w:t>
            </w:r>
          </w:p>
        </w:tc>
        <w:tc>
          <w:tcPr>
            <w:tcW w:w="538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  <w:shd w:val="clear" w:color="auto" w:fill="7F7F7F" w:themeFill="text1" w:themeFillTint="80"/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7F7F7F" w:themeFill="text1" w:themeFillTint="80"/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AC0" w:rsidTr="00411AC0">
        <w:tc>
          <w:tcPr>
            <w:tcW w:w="1978" w:type="dxa"/>
          </w:tcPr>
          <w:p w:rsidR="00F0644E" w:rsidRPr="00F0644E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Центр шефський</w:t>
            </w:r>
          </w:p>
        </w:tc>
        <w:tc>
          <w:tcPr>
            <w:tcW w:w="538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  <w:tcBorders>
              <w:right w:val="single" w:sz="4" w:space="0" w:color="auto"/>
            </w:tcBorders>
            <w:shd w:val="clear" w:color="auto" w:fill="7F7F7F" w:themeFill="text1" w:themeFillTint="80"/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7F7F7F" w:themeFill="text1" w:themeFillTint="80"/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AC0" w:rsidTr="00411AC0">
        <w:tc>
          <w:tcPr>
            <w:tcW w:w="1978" w:type="dxa"/>
          </w:tcPr>
          <w:p w:rsidR="00F0644E" w:rsidRPr="00F0644E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Центр молодіжного дозвілля</w:t>
            </w:r>
          </w:p>
        </w:tc>
        <w:tc>
          <w:tcPr>
            <w:tcW w:w="538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7F7F7F" w:themeFill="text1" w:themeFillTint="80"/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7F7F7F" w:themeFill="text1" w:themeFillTint="80"/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0644E" w:rsidRPr="000A52C8" w:rsidRDefault="00F0644E" w:rsidP="00E962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1AC0" w:rsidRDefault="00411AC0" w:rsidP="00E57BBE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411AC0" w:rsidSect="00411AC0">
          <w:pgSz w:w="16838" w:h="11906" w:orient="landscape"/>
          <w:pgMar w:top="851" w:right="1134" w:bottom="709" w:left="1134" w:header="709" w:footer="709" w:gutter="0"/>
          <w:cols w:space="708"/>
          <w:docGrid w:linePitch="360"/>
        </w:sectPr>
      </w:pPr>
    </w:p>
    <w:p w:rsidR="00FF75AE" w:rsidRPr="00357E07" w:rsidRDefault="00FF75AE" w:rsidP="00E57B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0644E" w:rsidRDefault="00411AC0" w:rsidP="00D6768A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  <w:u w:val="single"/>
        </w:rPr>
      </w:pPr>
      <w:r w:rsidRPr="00411AC0">
        <w:rPr>
          <w:rFonts w:ascii="Times New Roman" w:hAnsi="Times New Roman" w:cs="Times New Roman"/>
          <w:b/>
          <w:color w:val="FF0000"/>
          <w:sz w:val="48"/>
          <w:szCs w:val="48"/>
          <w:u w:val="single"/>
        </w:rPr>
        <w:t xml:space="preserve">Права членів шкільного учнівського парламенту: </w:t>
      </w:r>
    </w:p>
    <w:p w:rsidR="00411AC0" w:rsidRDefault="00411AC0" w:rsidP="00D6768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411AC0">
        <w:rPr>
          <w:rFonts w:ascii="Times New Roman" w:hAnsi="Times New Roman" w:cs="Times New Roman"/>
          <w:sz w:val="36"/>
          <w:szCs w:val="36"/>
        </w:rPr>
        <w:t xml:space="preserve">брати участь у роботі всіх напрямків дитячого </w:t>
      </w:r>
      <w:r w:rsidR="00D6768A">
        <w:rPr>
          <w:rFonts w:ascii="Times New Roman" w:hAnsi="Times New Roman" w:cs="Times New Roman"/>
          <w:sz w:val="36"/>
          <w:szCs w:val="36"/>
        </w:rPr>
        <w:t>с</w:t>
      </w:r>
      <w:r w:rsidRPr="00411AC0">
        <w:rPr>
          <w:rFonts w:ascii="Times New Roman" w:hAnsi="Times New Roman" w:cs="Times New Roman"/>
          <w:sz w:val="36"/>
          <w:szCs w:val="36"/>
        </w:rPr>
        <w:t>амоврядування</w:t>
      </w:r>
      <w:r w:rsidR="00D6768A">
        <w:rPr>
          <w:rFonts w:ascii="Times New Roman" w:hAnsi="Times New Roman" w:cs="Times New Roman"/>
          <w:sz w:val="36"/>
          <w:szCs w:val="36"/>
        </w:rPr>
        <w:t>;</w:t>
      </w:r>
    </w:p>
    <w:p w:rsidR="00D6768A" w:rsidRDefault="00D6768A" w:rsidP="00D6768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представляти інтереси учнів;</w:t>
      </w:r>
    </w:p>
    <w:p w:rsidR="00D6768A" w:rsidRDefault="00D6768A" w:rsidP="00D6768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співпрацювати з педагогічним колективом та батьківською радою;</w:t>
      </w:r>
    </w:p>
    <w:p w:rsidR="00D6768A" w:rsidRDefault="00D6768A" w:rsidP="00D6768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проводити засідання, приймати рішення і виконувати їх;</w:t>
      </w:r>
    </w:p>
    <w:p w:rsidR="00D6768A" w:rsidRDefault="00D6768A" w:rsidP="00D6768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давати доручення всім учням і контролювати їх виконання.</w:t>
      </w:r>
    </w:p>
    <w:p w:rsidR="00D6768A" w:rsidRDefault="00D6768A" w:rsidP="00D6768A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D6768A" w:rsidRDefault="00D6768A" w:rsidP="00D6768A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D6768A" w:rsidRPr="00D6768A" w:rsidRDefault="00D6768A" w:rsidP="00D6768A">
      <w:pPr>
        <w:spacing w:line="360" w:lineRule="auto"/>
        <w:rPr>
          <w:rFonts w:ascii="Times New Roman" w:hAnsi="Times New Roman" w:cs="Times New Roman"/>
          <w:sz w:val="36"/>
          <w:szCs w:val="36"/>
        </w:rPr>
        <w:sectPr w:rsidR="00D6768A" w:rsidRPr="00D6768A" w:rsidSect="00411AC0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</w:p>
    <w:p w:rsidR="00D6768A" w:rsidRDefault="00D6768A" w:rsidP="00D6768A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  <w:u w:val="single"/>
        </w:rPr>
      </w:pPr>
      <w:proofErr w:type="spellStart"/>
      <w:r>
        <w:rPr>
          <w:rFonts w:ascii="Times New Roman" w:hAnsi="Times New Roman" w:cs="Times New Roman"/>
          <w:b/>
          <w:color w:val="FF0000"/>
          <w:sz w:val="48"/>
          <w:szCs w:val="48"/>
          <w:u w:val="single"/>
        </w:rPr>
        <w:lastRenderedPageBreak/>
        <w:t>Обовязки</w:t>
      </w:r>
      <w:proofErr w:type="spellEnd"/>
      <w:r>
        <w:rPr>
          <w:rFonts w:ascii="Times New Roman" w:hAnsi="Times New Roman" w:cs="Times New Roman"/>
          <w:b/>
          <w:color w:val="FF0000"/>
          <w:sz w:val="48"/>
          <w:szCs w:val="48"/>
          <w:u w:val="single"/>
        </w:rPr>
        <w:t xml:space="preserve"> членів шкільного учнівського парламенту:</w:t>
      </w:r>
    </w:p>
    <w:p w:rsidR="00D6768A" w:rsidRDefault="00D6768A" w:rsidP="00D6768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бути прикладом у навчанні і праці;</w:t>
      </w:r>
    </w:p>
    <w:p w:rsidR="00D6768A" w:rsidRDefault="00D6768A" w:rsidP="00D6768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організовувати роботу центрів у класному колективі;</w:t>
      </w:r>
    </w:p>
    <w:p w:rsidR="00D6768A" w:rsidRDefault="00D6768A" w:rsidP="00D6768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координувати і контролювати діяльність первинних центрів;</w:t>
      </w:r>
    </w:p>
    <w:p w:rsidR="00D6768A" w:rsidRDefault="00D6768A" w:rsidP="00D6768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забезпечувати життєдіяльність учнівського самоврядування школи;</w:t>
      </w:r>
    </w:p>
    <w:p w:rsidR="00D6768A" w:rsidRDefault="00D6768A" w:rsidP="00D6768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організовувати підготовку і проведення загальношкільних заходів, спрямованих на розвиток особистості як суб’єкта життя;</w:t>
      </w:r>
    </w:p>
    <w:p w:rsidR="00D6768A" w:rsidRDefault="00D6768A" w:rsidP="00D6768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забезпечувати представництво шкільного учнівського парламенту;</w:t>
      </w:r>
    </w:p>
    <w:p w:rsidR="00D6768A" w:rsidRDefault="00D6768A" w:rsidP="00D6768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звітувати перед Радою учнівського парламенту.</w:t>
      </w:r>
    </w:p>
    <w:p w:rsidR="00D6768A" w:rsidRDefault="00D6768A" w:rsidP="00D6768A">
      <w:pPr>
        <w:pStyle w:val="a3"/>
        <w:spacing w:line="360" w:lineRule="auto"/>
        <w:rPr>
          <w:rFonts w:ascii="Times New Roman" w:hAnsi="Times New Roman" w:cs="Times New Roman"/>
          <w:sz w:val="36"/>
          <w:szCs w:val="36"/>
        </w:rPr>
      </w:pPr>
    </w:p>
    <w:p w:rsidR="00D6768A" w:rsidRDefault="00D6768A" w:rsidP="00D6768A">
      <w:pPr>
        <w:pStyle w:val="a3"/>
        <w:spacing w:line="360" w:lineRule="auto"/>
        <w:rPr>
          <w:rFonts w:ascii="Times New Roman" w:hAnsi="Times New Roman" w:cs="Times New Roman"/>
          <w:sz w:val="36"/>
          <w:szCs w:val="36"/>
        </w:rPr>
      </w:pPr>
    </w:p>
    <w:p w:rsidR="00D6768A" w:rsidRDefault="00D6768A" w:rsidP="00D6768A">
      <w:pPr>
        <w:pStyle w:val="a3"/>
        <w:spacing w:line="360" w:lineRule="auto"/>
        <w:rPr>
          <w:rFonts w:ascii="Times New Roman" w:hAnsi="Times New Roman" w:cs="Times New Roman"/>
          <w:sz w:val="36"/>
          <w:szCs w:val="36"/>
        </w:rPr>
      </w:pPr>
    </w:p>
    <w:p w:rsidR="00D6768A" w:rsidRDefault="00D6768A" w:rsidP="00D6768A">
      <w:pPr>
        <w:pStyle w:val="a3"/>
        <w:spacing w:line="360" w:lineRule="auto"/>
        <w:rPr>
          <w:rFonts w:ascii="Times New Roman" w:hAnsi="Times New Roman" w:cs="Times New Roman"/>
          <w:sz w:val="36"/>
          <w:szCs w:val="36"/>
        </w:rPr>
      </w:pPr>
    </w:p>
    <w:p w:rsidR="00D6768A" w:rsidRDefault="00D6768A" w:rsidP="00D6768A">
      <w:pPr>
        <w:pStyle w:val="a3"/>
        <w:spacing w:line="360" w:lineRule="auto"/>
        <w:rPr>
          <w:rFonts w:ascii="Times New Roman" w:hAnsi="Times New Roman" w:cs="Times New Roman"/>
          <w:sz w:val="36"/>
          <w:szCs w:val="36"/>
        </w:rPr>
      </w:pPr>
    </w:p>
    <w:p w:rsidR="00D6768A" w:rsidRDefault="00D6768A" w:rsidP="00D6768A">
      <w:pPr>
        <w:pStyle w:val="a3"/>
        <w:spacing w:line="360" w:lineRule="auto"/>
        <w:rPr>
          <w:rFonts w:ascii="Times New Roman" w:hAnsi="Times New Roman" w:cs="Times New Roman"/>
          <w:sz w:val="36"/>
          <w:szCs w:val="36"/>
        </w:rPr>
      </w:pPr>
    </w:p>
    <w:p w:rsidR="00D6768A" w:rsidRDefault="00D6768A" w:rsidP="00D6768A">
      <w:pPr>
        <w:pStyle w:val="a3"/>
        <w:spacing w:line="360" w:lineRule="auto"/>
        <w:rPr>
          <w:rFonts w:ascii="Times New Roman" w:hAnsi="Times New Roman" w:cs="Times New Roman"/>
          <w:sz w:val="36"/>
          <w:szCs w:val="36"/>
        </w:rPr>
      </w:pPr>
    </w:p>
    <w:p w:rsidR="00D6768A" w:rsidRDefault="00D6768A" w:rsidP="00D6768A">
      <w:pPr>
        <w:pStyle w:val="a3"/>
        <w:spacing w:line="360" w:lineRule="auto"/>
        <w:rPr>
          <w:rFonts w:ascii="Times New Roman" w:hAnsi="Times New Roman" w:cs="Times New Roman"/>
          <w:sz w:val="36"/>
          <w:szCs w:val="36"/>
        </w:rPr>
      </w:pPr>
    </w:p>
    <w:p w:rsidR="00D6768A" w:rsidRDefault="00D6768A" w:rsidP="00D6768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6768A">
        <w:rPr>
          <w:rFonts w:ascii="Times New Roman" w:hAnsi="Times New Roman" w:cs="Times New Roman"/>
          <w:b/>
          <w:sz w:val="36"/>
          <w:szCs w:val="36"/>
        </w:rPr>
        <w:lastRenderedPageBreak/>
        <w:t>Пояснювальна записка до моделі учнівського самоврядування</w:t>
      </w:r>
    </w:p>
    <w:p w:rsidR="00D6768A" w:rsidRDefault="00D6768A" w:rsidP="00D6768A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6768A">
        <w:rPr>
          <w:rFonts w:ascii="Times New Roman" w:hAnsi="Times New Roman" w:cs="Times New Roman"/>
          <w:b/>
          <w:i/>
          <w:sz w:val="28"/>
          <w:szCs w:val="28"/>
        </w:rPr>
        <w:t>І. Загальні положення</w:t>
      </w:r>
    </w:p>
    <w:p w:rsidR="00D6768A" w:rsidRPr="0037218D" w:rsidRDefault="00D6768A" w:rsidP="003721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218D">
        <w:rPr>
          <w:rFonts w:ascii="Times New Roman" w:hAnsi="Times New Roman" w:cs="Times New Roman"/>
          <w:sz w:val="28"/>
          <w:szCs w:val="28"/>
        </w:rPr>
        <w:t xml:space="preserve">1. </w:t>
      </w:r>
      <w:r w:rsidR="00E96261">
        <w:rPr>
          <w:rFonts w:ascii="Times New Roman" w:hAnsi="Times New Roman" w:cs="Times New Roman"/>
          <w:sz w:val="28"/>
          <w:szCs w:val="28"/>
        </w:rPr>
        <w:t xml:space="preserve"> </w:t>
      </w:r>
      <w:r w:rsidRPr="0037218D">
        <w:rPr>
          <w:rFonts w:ascii="Times New Roman" w:hAnsi="Times New Roman" w:cs="Times New Roman"/>
          <w:sz w:val="28"/>
          <w:szCs w:val="28"/>
        </w:rPr>
        <w:t xml:space="preserve">Виконавчим органом учнівського самоврядування у школі є учнівський парламент, покликаний формувати у всіх учнів свідоме і відповідальне ставлення </w:t>
      </w:r>
      <w:r w:rsidR="0037218D" w:rsidRPr="0037218D">
        <w:rPr>
          <w:rFonts w:ascii="Times New Roman" w:hAnsi="Times New Roman" w:cs="Times New Roman"/>
          <w:sz w:val="28"/>
          <w:szCs w:val="28"/>
        </w:rPr>
        <w:t>до всіх прав і обов’язків, визначених Правилами для учнів школи, Статутом школи та Законом України «Про загальну освіту».</w:t>
      </w:r>
    </w:p>
    <w:p w:rsidR="0037218D" w:rsidRPr="0037218D" w:rsidRDefault="0037218D" w:rsidP="003721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218D">
        <w:rPr>
          <w:rFonts w:ascii="Times New Roman" w:hAnsi="Times New Roman" w:cs="Times New Roman"/>
          <w:sz w:val="28"/>
          <w:szCs w:val="28"/>
        </w:rPr>
        <w:t xml:space="preserve">2. </w:t>
      </w:r>
      <w:r w:rsidR="00E96261">
        <w:rPr>
          <w:rFonts w:ascii="Times New Roman" w:hAnsi="Times New Roman" w:cs="Times New Roman"/>
          <w:sz w:val="28"/>
          <w:szCs w:val="28"/>
        </w:rPr>
        <w:t xml:space="preserve"> </w:t>
      </w:r>
      <w:r w:rsidRPr="0037218D">
        <w:rPr>
          <w:rFonts w:ascii="Times New Roman" w:hAnsi="Times New Roman" w:cs="Times New Roman"/>
          <w:sz w:val="28"/>
          <w:szCs w:val="28"/>
        </w:rPr>
        <w:t>До учнівського парламенту входять: голова парламенту та дев’ять радників центрів (здорового способу життя, інтелектуальний, молодіжного дозвілля, дисципліни і порядку, інформаційний, трудовий, шефський).</w:t>
      </w:r>
    </w:p>
    <w:p w:rsidR="0037218D" w:rsidRDefault="0037218D" w:rsidP="003721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218D">
        <w:rPr>
          <w:rFonts w:ascii="Times New Roman" w:hAnsi="Times New Roman" w:cs="Times New Roman"/>
          <w:sz w:val="28"/>
          <w:szCs w:val="28"/>
        </w:rPr>
        <w:t>3.</w:t>
      </w:r>
      <w:r w:rsidR="00E96261">
        <w:rPr>
          <w:rFonts w:ascii="Times New Roman" w:hAnsi="Times New Roman" w:cs="Times New Roman"/>
          <w:sz w:val="28"/>
          <w:szCs w:val="28"/>
        </w:rPr>
        <w:t xml:space="preserve"> </w:t>
      </w:r>
      <w:r w:rsidRPr="0037218D">
        <w:rPr>
          <w:rFonts w:ascii="Times New Roman" w:hAnsi="Times New Roman" w:cs="Times New Roman"/>
          <w:sz w:val="28"/>
          <w:szCs w:val="28"/>
        </w:rPr>
        <w:t xml:space="preserve"> Кількісний та якісний склад учнівського парламенту можуть змінити загальні учнівські збори школи.</w:t>
      </w:r>
    </w:p>
    <w:p w:rsidR="0037218D" w:rsidRDefault="0037218D" w:rsidP="0037218D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7218D">
        <w:rPr>
          <w:rFonts w:ascii="Times New Roman" w:hAnsi="Times New Roman" w:cs="Times New Roman"/>
          <w:b/>
          <w:i/>
          <w:sz w:val="28"/>
          <w:szCs w:val="28"/>
        </w:rPr>
        <w:t>ІІ. Завдання учнівського парламенту</w:t>
      </w:r>
    </w:p>
    <w:p w:rsidR="0037218D" w:rsidRPr="0037218D" w:rsidRDefault="0037218D" w:rsidP="0037218D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218D">
        <w:rPr>
          <w:rFonts w:ascii="Times New Roman" w:hAnsi="Times New Roman" w:cs="Times New Roman"/>
          <w:sz w:val="28"/>
          <w:szCs w:val="28"/>
        </w:rPr>
        <w:t xml:space="preserve">Головне завдання учнівського парламенту є допомогти педагогічному колективу забезпечити: </w:t>
      </w:r>
    </w:p>
    <w:p w:rsidR="0037218D" w:rsidRDefault="00E96261" w:rsidP="0037218D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37218D">
        <w:rPr>
          <w:rFonts w:ascii="Times New Roman" w:hAnsi="Times New Roman" w:cs="Times New Roman"/>
          <w:sz w:val="28"/>
          <w:szCs w:val="28"/>
        </w:rPr>
        <w:t>либоке засвоєння</w:t>
      </w:r>
      <w:r>
        <w:rPr>
          <w:rFonts w:ascii="Times New Roman" w:hAnsi="Times New Roman" w:cs="Times New Roman"/>
          <w:sz w:val="28"/>
          <w:szCs w:val="28"/>
        </w:rPr>
        <w:t xml:space="preserve"> основних знань учнями школи;</w:t>
      </w:r>
    </w:p>
    <w:p w:rsidR="00E96261" w:rsidRDefault="00E96261" w:rsidP="0037218D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зростання національної свідомості, духовного розвитку учнів, виховання почуття патріотизму, відданості в служінні Батьківщині;</w:t>
      </w:r>
    </w:p>
    <w:p w:rsidR="00E96261" w:rsidRDefault="00E96261" w:rsidP="0037218D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формування соціальної активності і професійної компетентності особистості;</w:t>
      </w:r>
    </w:p>
    <w:p w:rsidR="00E96261" w:rsidRDefault="00E96261" w:rsidP="0037218D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організації самообслуговування, створення нормальних побутових умов;</w:t>
      </w:r>
    </w:p>
    <w:p w:rsidR="00E96261" w:rsidRDefault="00E96261" w:rsidP="0037218D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виховання поваги до Конституції, законодавства, державної мови;</w:t>
      </w:r>
    </w:p>
    <w:p w:rsidR="00E96261" w:rsidRDefault="00E96261" w:rsidP="0037218D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виконання правил учня школи.</w:t>
      </w:r>
    </w:p>
    <w:p w:rsidR="00E96261" w:rsidRDefault="00E96261" w:rsidP="00E96261">
      <w:pPr>
        <w:pStyle w:val="a3"/>
        <w:spacing w:line="360" w:lineRule="auto"/>
        <w:ind w:left="7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96261" w:rsidRDefault="00E96261" w:rsidP="00E96261">
      <w:pPr>
        <w:pStyle w:val="a3"/>
        <w:spacing w:line="360" w:lineRule="auto"/>
        <w:ind w:left="7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96261" w:rsidRDefault="00E96261" w:rsidP="00E96261">
      <w:pPr>
        <w:pStyle w:val="a3"/>
        <w:spacing w:line="360" w:lineRule="auto"/>
        <w:ind w:left="7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96261" w:rsidRDefault="00E96261" w:rsidP="00E96261">
      <w:pPr>
        <w:pStyle w:val="a3"/>
        <w:spacing w:line="360" w:lineRule="auto"/>
        <w:ind w:left="7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96261">
        <w:rPr>
          <w:rFonts w:ascii="Times New Roman" w:hAnsi="Times New Roman" w:cs="Times New Roman"/>
          <w:b/>
          <w:i/>
          <w:sz w:val="28"/>
          <w:szCs w:val="28"/>
        </w:rPr>
        <w:lastRenderedPageBreak/>
        <w:t>ІІІ. Організація роботи учнівського парламенту</w:t>
      </w:r>
    </w:p>
    <w:p w:rsidR="00E96261" w:rsidRDefault="00E96261" w:rsidP="00E96261">
      <w:pPr>
        <w:pStyle w:val="a3"/>
        <w:numPr>
          <w:ilvl w:val="0"/>
          <w:numId w:val="6"/>
        </w:numPr>
        <w:spacing w:line="360" w:lineRule="auto"/>
        <w:ind w:left="426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Всю роботу учнівського парламенту проводить голова (учень-старшокласник). Він може бути присутнім на засіданні педагогічної ради, а також брати участь в обговоренні питань, пов’язаних із навчанням, вихованням учнів школи.</w:t>
      </w:r>
    </w:p>
    <w:p w:rsidR="00E96261" w:rsidRDefault="00E96261" w:rsidP="00E96261">
      <w:pPr>
        <w:pStyle w:val="a3"/>
        <w:numPr>
          <w:ilvl w:val="0"/>
          <w:numId w:val="6"/>
        </w:numPr>
        <w:spacing w:line="360" w:lineRule="auto"/>
        <w:ind w:left="426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Голова парламенту подає пропозиції дирекції школи щодо проведення тематичних вечорів, дискотек, відповідає за проведення щотижневих загальношкільних лінійок.</w:t>
      </w:r>
    </w:p>
    <w:p w:rsidR="00E96261" w:rsidRDefault="00E96261" w:rsidP="00E96261">
      <w:pPr>
        <w:pStyle w:val="a3"/>
        <w:numPr>
          <w:ilvl w:val="0"/>
          <w:numId w:val="6"/>
        </w:numPr>
        <w:spacing w:line="360" w:lineRule="auto"/>
        <w:ind w:left="426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Засідання парламенту проводить голова один раз на тиждень, де обговорюється план роботи на наступний тиждень і аналізується робота центрів</w:t>
      </w:r>
      <w:r w:rsidR="00C31591">
        <w:rPr>
          <w:rFonts w:ascii="Times New Roman" w:hAnsi="Times New Roman" w:cs="Times New Roman"/>
          <w:sz w:val="28"/>
          <w:szCs w:val="28"/>
        </w:rPr>
        <w:t xml:space="preserve"> за попередній. Рішення та постанови доводяться до відома всіх учнів.</w:t>
      </w:r>
    </w:p>
    <w:p w:rsidR="00C31591" w:rsidRDefault="00C31591" w:rsidP="00E96261">
      <w:pPr>
        <w:pStyle w:val="a3"/>
        <w:numPr>
          <w:ilvl w:val="0"/>
          <w:numId w:val="6"/>
        </w:numPr>
        <w:spacing w:line="360" w:lineRule="auto"/>
        <w:ind w:left="426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Кожен із дев’яти радників формує комісії з представників, обраних у класах. Кожна комісія планує свою роботу на семестр. Це, перш за все, цікаві виступи на загальних щотижневих лінійках (понеділок), повідомлення на загальношкільних заняттях з інформування (вівторок), тощо.</w:t>
      </w:r>
    </w:p>
    <w:p w:rsidR="00C31591" w:rsidRDefault="00C31591" w:rsidP="00C31591">
      <w:pPr>
        <w:pStyle w:val="a3"/>
        <w:spacing w:line="360" w:lineRule="auto"/>
        <w:ind w:left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І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i/>
          <w:sz w:val="28"/>
          <w:szCs w:val="28"/>
        </w:rPr>
        <w:t>. Вибори учнівського парламенту</w:t>
      </w:r>
    </w:p>
    <w:p w:rsidR="00C31591" w:rsidRDefault="00C31591" w:rsidP="00C31591">
      <w:pPr>
        <w:pStyle w:val="a3"/>
        <w:numPr>
          <w:ilvl w:val="0"/>
          <w:numId w:val="7"/>
        </w:numPr>
        <w:spacing w:line="360" w:lineRule="auto"/>
        <w:ind w:left="426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Голова парламенту та радники обираються учнями школи на загальних зборах на початку навчального року терміном на 1 рік (відкритим або таємним голосуванням).</w:t>
      </w:r>
    </w:p>
    <w:p w:rsidR="00C31591" w:rsidRDefault="00C31591" w:rsidP="00C31591">
      <w:pPr>
        <w:pStyle w:val="a3"/>
        <w:numPr>
          <w:ilvl w:val="0"/>
          <w:numId w:val="7"/>
        </w:numPr>
        <w:spacing w:line="360" w:lineRule="auto"/>
        <w:ind w:left="426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 тиждень до виборів учнівського парламенту організовує свою роботу виборча комісія, яка складається з представників (по одному від кожного класу).</w:t>
      </w:r>
    </w:p>
    <w:p w:rsidR="00C31591" w:rsidRDefault="00C31591" w:rsidP="00C31591">
      <w:pPr>
        <w:pStyle w:val="a3"/>
        <w:numPr>
          <w:ilvl w:val="0"/>
          <w:numId w:val="7"/>
        </w:numPr>
        <w:spacing w:line="360" w:lineRule="auto"/>
        <w:ind w:left="426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Клас, група учнів, окремі учні висувають кандидатури на посади голови парламенту та його радників. Ці кандидатури реєструються і доводяться до відома учнів.</w:t>
      </w:r>
    </w:p>
    <w:p w:rsidR="00C31591" w:rsidRDefault="00C31591" w:rsidP="00C31591">
      <w:pPr>
        <w:pStyle w:val="a3"/>
        <w:numPr>
          <w:ilvl w:val="0"/>
          <w:numId w:val="7"/>
        </w:numPr>
        <w:spacing w:line="360" w:lineRule="auto"/>
        <w:ind w:left="426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Виборча комісія готує, якщо в цьому є необхідність, бюлетені для таємного голосування; оголошує дату проведення загальних зборів учнів</w:t>
      </w:r>
      <w:r w:rsidR="00402361">
        <w:rPr>
          <w:rFonts w:ascii="Times New Roman" w:hAnsi="Times New Roman" w:cs="Times New Roman"/>
          <w:sz w:val="28"/>
          <w:szCs w:val="28"/>
        </w:rPr>
        <w:t>.</w:t>
      </w:r>
    </w:p>
    <w:p w:rsidR="00402361" w:rsidRDefault="00402361" w:rsidP="00C31591">
      <w:pPr>
        <w:pStyle w:val="a3"/>
        <w:numPr>
          <w:ilvl w:val="0"/>
          <w:numId w:val="7"/>
        </w:numPr>
        <w:spacing w:line="360" w:lineRule="auto"/>
        <w:ind w:left="426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Парламент обирається в тому разі, якщо на зборах присутні більш як половина учнів, що навчаються у школі.</w:t>
      </w:r>
    </w:p>
    <w:p w:rsidR="00402361" w:rsidRDefault="00402361" w:rsidP="00C31591">
      <w:pPr>
        <w:pStyle w:val="a3"/>
        <w:numPr>
          <w:ilvl w:val="0"/>
          <w:numId w:val="7"/>
        </w:numPr>
        <w:spacing w:line="360" w:lineRule="auto"/>
        <w:ind w:left="426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зборах заслуховують виступи учнів школи, вчителів, у яких висвітлюються моральні та ділові якості кандидатів.</w:t>
      </w:r>
    </w:p>
    <w:p w:rsidR="00402361" w:rsidRDefault="00402361" w:rsidP="00C31591">
      <w:pPr>
        <w:pStyle w:val="a3"/>
        <w:numPr>
          <w:ilvl w:val="0"/>
          <w:numId w:val="7"/>
        </w:numPr>
        <w:spacing w:line="360" w:lineRule="auto"/>
        <w:ind w:left="426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Після голосування виборча комісія підбиває підсумки виборів і доводить їх до відома зборів.</w:t>
      </w:r>
    </w:p>
    <w:p w:rsidR="00402361" w:rsidRDefault="00402361" w:rsidP="00C31591">
      <w:pPr>
        <w:pStyle w:val="a3"/>
        <w:numPr>
          <w:ilvl w:val="0"/>
          <w:numId w:val="7"/>
        </w:numPr>
        <w:spacing w:line="360" w:lineRule="auto"/>
        <w:ind w:left="426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Кандидат вважається обраним, якщо за нього проголосувала найбільша кількість учнів.</w:t>
      </w:r>
    </w:p>
    <w:p w:rsidR="00916BA5" w:rsidRDefault="00916BA5" w:rsidP="00916BA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D7B61" w:rsidRDefault="003D7B61" w:rsidP="00916BA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D7B61" w:rsidRDefault="003D7B61" w:rsidP="00916BA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D7B61" w:rsidRDefault="003D7B61" w:rsidP="00916BA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D7B61" w:rsidRDefault="003D7B61" w:rsidP="00916BA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D7B61" w:rsidRDefault="003D7B61" w:rsidP="00916BA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D7B61" w:rsidRDefault="003D7B61" w:rsidP="00916BA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D7B61" w:rsidRDefault="003D7B61" w:rsidP="00916BA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D7B61" w:rsidRDefault="003D7B61" w:rsidP="00916BA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D7B61" w:rsidRDefault="003D7B61" w:rsidP="00916BA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D7B61" w:rsidRDefault="003D7B61" w:rsidP="00916BA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D7B61" w:rsidRDefault="003D7B61" w:rsidP="00916BA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16BA5" w:rsidRDefault="00916BA5" w:rsidP="00916BA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16BA5" w:rsidRDefault="00916BA5" w:rsidP="00916BA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16BA5" w:rsidRDefault="00916BA5" w:rsidP="00916BA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16BA5" w:rsidRDefault="00916BA5" w:rsidP="00916BA5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16BA5">
        <w:rPr>
          <w:rFonts w:ascii="Times New Roman" w:hAnsi="Times New Roman" w:cs="Times New Roman"/>
          <w:b/>
          <w:sz w:val="48"/>
          <w:szCs w:val="48"/>
        </w:rPr>
        <w:lastRenderedPageBreak/>
        <w:t>Вимоги до кандидата в лідери ради учнівського самоврядування</w:t>
      </w:r>
    </w:p>
    <w:p w:rsidR="00916BA5" w:rsidRDefault="00916BA5" w:rsidP="00916BA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Лідер повинен бути: </w:t>
      </w:r>
    </w:p>
    <w:p w:rsidR="00916BA5" w:rsidRDefault="00916BA5" w:rsidP="00916BA5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чесною і порядною людиною;</w:t>
      </w:r>
    </w:p>
    <w:p w:rsidR="00916BA5" w:rsidRDefault="00916BA5" w:rsidP="00916BA5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винахідливим;</w:t>
      </w:r>
    </w:p>
    <w:p w:rsidR="00916BA5" w:rsidRDefault="00916BA5" w:rsidP="00916BA5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об’єктивним;</w:t>
      </w:r>
    </w:p>
    <w:p w:rsidR="00916BA5" w:rsidRDefault="00916BA5" w:rsidP="00916BA5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ініціативним, докладати до будь-якої справи свої зусилля, думки, пропозиції;</w:t>
      </w:r>
    </w:p>
    <w:p w:rsidR="00916BA5" w:rsidRDefault="00163A4C" w:rsidP="00916BA5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давати поради, але ненав’язливо;</w:t>
      </w:r>
    </w:p>
    <w:p w:rsidR="00163A4C" w:rsidRDefault="00163A4C" w:rsidP="00916BA5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бути уважним товаришем, вміти відповідати за свої дії, вчинки, слова;</w:t>
      </w:r>
    </w:p>
    <w:p w:rsidR="00163A4C" w:rsidRDefault="00163A4C" w:rsidP="00916BA5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гідно сприймати критику на свою адресу;</w:t>
      </w:r>
    </w:p>
    <w:p w:rsidR="00163A4C" w:rsidRPr="00916BA5" w:rsidRDefault="00163A4C" w:rsidP="00916BA5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роботою не забувати про відпочинок.</w:t>
      </w:r>
    </w:p>
    <w:p w:rsidR="00D6768A" w:rsidRDefault="00D6768A" w:rsidP="00D6768A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  <w:u w:val="single"/>
        </w:rPr>
      </w:pPr>
    </w:p>
    <w:p w:rsidR="00F0644E" w:rsidRDefault="00F064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D7B61" w:rsidRDefault="003D7B6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D7B61" w:rsidRDefault="003D7B6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D7B61" w:rsidRDefault="003D7B6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D7B61" w:rsidRDefault="003D7B6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D7B61" w:rsidRDefault="003D7B6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D7B61" w:rsidRDefault="003D7B6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D7B61" w:rsidRDefault="003D7B6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D7B61" w:rsidRDefault="003D7B6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D7B61" w:rsidRDefault="003D7B61" w:rsidP="003D7B61">
      <w:pPr>
        <w:spacing w:line="360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3D7B61">
        <w:rPr>
          <w:rFonts w:ascii="Times New Roman" w:hAnsi="Times New Roman" w:cs="Times New Roman"/>
          <w:b/>
          <w:i/>
          <w:sz w:val="72"/>
          <w:szCs w:val="72"/>
        </w:rPr>
        <w:lastRenderedPageBreak/>
        <w:t>Склад парламенту</w:t>
      </w:r>
    </w:p>
    <w:p w:rsidR="003D7B61" w:rsidRDefault="003D7B61" w:rsidP="003D7B61">
      <w:pPr>
        <w:pStyle w:val="a3"/>
        <w:numPr>
          <w:ilvl w:val="0"/>
          <w:numId w:val="10"/>
        </w:numPr>
        <w:spacing w:line="360" w:lineRule="auto"/>
        <w:ind w:left="426" w:hanging="426"/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Наталич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Тетяна – голова учнівського парламенту</w:t>
      </w:r>
    </w:p>
    <w:p w:rsidR="003D7B61" w:rsidRDefault="003D7B61" w:rsidP="003D7B61">
      <w:pPr>
        <w:pStyle w:val="a3"/>
        <w:numPr>
          <w:ilvl w:val="0"/>
          <w:numId w:val="10"/>
        </w:numPr>
        <w:spacing w:line="360" w:lineRule="auto"/>
        <w:ind w:left="426" w:hanging="426"/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Спаський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Ярослав – заступник голови учнівського парламенту</w:t>
      </w:r>
    </w:p>
    <w:p w:rsidR="003D7B61" w:rsidRDefault="003D7B61" w:rsidP="003D7B61">
      <w:pPr>
        <w:pStyle w:val="a3"/>
        <w:numPr>
          <w:ilvl w:val="0"/>
          <w:numId w:val="10"/>
        </w:numPr>
        <w:spacing w:line="360" w:lineRule="auto"/>
        <w:ind w:left="426" w:hanging="426"/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Гопфалова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Маша – радник інтелектуального центру</w:t>
      </w:r>
    </w:p>
    <w:p w:rsidR="003D7B61" w:rsidRDefault="003D7B61" w:rsidP="003D7B61">
      <w:pPr>
        <w:pStyle w:val="a3"/>
        <w:numPr>
          <w:ilvl w:val="0"/>
          <w:numId w:val="10"/>
        </w:numPr>
        <w:spacing w:line="360" w:lineRule="auto"/>
        <w:ind w:left="426" w:hanging="426"/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Левченко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Юлія – радник шефського центру</w:t>
      </w:r>
    </w:p>
    <w:p w:rsidR="003D7B61" w:rsidRDefault="003D7B61" w:rsidP="003D7B61">
      <w:pPr>
        <w:pStyle w:val="a3"/>
        <w:numPr>
          <w:ilvl w:val="0"/>
          <w:numId w:val="10"/>
        </w:numPr>
        <w:spacing w:line="360" w:lineRule="auto"/>
        <w:ind w:left="426" w:hanging="426"/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Охріменко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Сергій – радник центру дисципліни і порядку </w:t>
      </w:r>
    </w:p>
    <w:p w:rsidR="003D7B61" w:rsidRDefault="003D7B61" w:rsidP="003D7B61">
      <w:pPr>
        <w:pStyle w:val="a3"/>
        <w:numPr>
          <w:ilvl w:val="0"/>
          <w:numId w:val="10"/>
        </w:numPr>
        <w:spacing w:line="360" w:lineRule="auto"/>
        <w:ind w:left="426" w:hanging="426"/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Охріменко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Вікторія – радник центру молодіжного дозвілля</w:t>
      </w:r>
    </w:p>
    <w:p w:rsidR="0047302F" w:rsidRDefault="0047302F" w:rsidP="003D7B61">
      <w:pPr>
        <w:pStyle w:val="a3"/>
        <w:numPr>
          <w:ilvl w:val="0"/>
          <w:numId w:val="10"/>
        </w:numPr>
        <w:spacing w:line="360" w:lineRule="auto"/>
        <w:ind w:left="426" w:hanging="426"/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Кашука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Дмитро – радник військово-патріотичного центру</w:t>
      </w:r>
    </w:p>
    <w:p w:rsidR="0047302F" w:rsidRDefault="0047302F" w:rsidP="003D7B61">
      <w:pPr>
        <w:pStyle w:val="a3"/>
        <w:numPr>
          <w:ilvl w:val="0"/>
          <w:numId w:val="10"/>
        </w:numPr>
        <w:spacing w:line="360" w:lineRule="auto"/>
        <w:ind w:left="426" w:hanging="426"/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Хижняк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Андрій – радник трудового центру</w:t>
      </w:r>
    </w:p>
    <w:p w:rsidR="0047302F" w:rsidRDefault="0047302F" w:rsidP="003D7B61">
      <w:pPr>
        <w:pStyle w:val="a3"/>
        <w:numPr>
          <w:ilvl w:val="0"/>
          <w:numId w:val="10"/>
        </w:numPr>
        <w:spacing w:line="360" w:lineRule="auto"/>
        <w:ind w:left="426" w:hanging="426"/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Курдюкова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Анастасія – радник центру гігієни</w:t>
      </w:r>
    </w:p>
    <w:p w:rsidR="0047302F" w:rsidRDefault="0047302F" w:rsidP="003D7B61">
      <w:pPr>
        <w:pStyle w:val="a3"/>
        <w:numPr>
          <w:ilvl w:val="0"/>
          <w:numId w:val="10"/>
        </w:numPr>
        <w:spacing w:line="360" w:lineRule="auto"/>
        <w:ind w:left="426" w:hanging="426"/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Гуторка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Юрій – радник центру здорового способу життя</w:t>
      </w:r>
    </w:p>
    <w:p w:rsidR="0047302F" w:rsidRDefault="0047302F" w:rsidP="003D7B61">
      <w:pPr>
        <w:pStyle w:val="a3"/>
        <w:numPr>
          <w:ilvl w:val="0"/>
          <w:numId w:val="10"/>
        </w:numPr>
        <w:spacing w:line="360" w:lineRule="auto"/>
        <w:ind w:left="426" w:hanging="426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Грицун Дарина – радник інформаційного центру</w:t>
      </w:r>
    </w:p>
    <w:p w:rsidR="005643A5" w:rsidRDefault="005643A5" w:rsidP="005643A5">
      <w:pPr>
        <w:pStyle w:val="a3"/>
        <w:spacing w:line="360" w:lineRule="auto"/>
        <w:ind w:left="426"/>
        <w:rPr>
          <w:rFonts w:ascii="Times New Roman" w:hAnsi="Times New Roman" w:cs="Times New Roman"/>
          <w:sz w:val="40"/>
          <w:szCs w:val="40"/>
        </w:rPr>
      </w:pPr>
    </w:p>
    <w:p w:rsidR="005643A5" w:rsidRDefault="005643A5" w:rsidP="005643A5">
      <w:pPr>
        <w:pStyle w:val="a3"/>
        <w:spacing w:line="360" w:lineRule="auto"/>
        <w:ind w:left="426"/>
        <w:rPr>
          <w:rFonts w:ascii="Times New Roman" w:hAnsi="Times New Roman" w:cs="Times New Roman"/>
          <w:sz w:val="40"/>
          <w:szCs w:val="40"/>
        </w:rPr>
      </w:pPr>
    </w:p>
    <w:p w:rsidR="005643A5" w:rsidRDefault="005643A5" w:rsidP="005643A5">
      <w:pPr>
        <w:pStyle w:val="a3"/>
        <w:spacing w:line="360" w:lineRule="auto"/>
        <w:ind w:left="426"/>
        <w:rPr>
          <w:rFonts w:ascii="Times New Roman" w:hAnsi="Times New Roman" w:cs="Times New Roman"/>
          <w:sz w:val="40"/>
          <w:szCs w:val="40"/>
        </w:rPr>
        <w:sectPr w:rsidR="005643A5" w:rsidSect="0037218D">
          <w:pgSz w:w="11906" w:h="16838"/>
          <w:pgMar w:top="1134" w:right="850" w:bottom="1134" w:left="1843" w:header="708" w:footer="708" w:gutter="0"/>
          <w:cols w:space="708"/>
          <w:docGrid w:linePitch="360"/>
        </w:sectPr>
      </w:pPr>
    </w:p>
    <w:p w:rsidR="005643A5" w:rsidRDefault="005643A5" w:rsidP="005643A5">
      <w:pPr>
        <w:pStyle w:val="a3"/>
        <w:spacing w:line="360" w:lineRule="auto"/>
        <w:ind w:left="426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4164738" cy="3114675"/>
            <wp:effectExtent l="19050" t="0" r="7212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584" cy="311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</w:rPr>
        <w:t xml:space="preserve">          </w:t>
      </w: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3998077" cy="3114675"/>
            <wp:effectExtent l="19050" t="0" r="2423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331" cy="311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 </w:t>
      </w:r>
    </w:p>
    <w:p w:rsidR="005643A5" w:rsidRDefault="005643A5" w:rsidP="005643A5">
      <w:pPr>
        <w:pStyle w:val="a3"/>
        <w:spacing w:line="360" w:lineRule="auto"/>
        <w:ind w:left="426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</w:t>
      </w: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3990975" cy="2981094"/>
            <wp:effectExtent l="19050" t="0" r="9525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8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43A5" w:rsidSect="005643A5">
      <w:pgSz w:w="16838" w:h="11906" w:orient="landscape"/>
      <w:pgMar w:top="851" w:right="962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87D2E"/>
    <w:multiLevelType w:val="hybridMultilevel"/>
    <w:tmpl w:val="8FA2B2B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0552FA"/>
    <w:multiLevelType w:val="hybridMultilevel"/>
    <w:tmpl w:val="00203CD0"/>
    <w:lvl w:ilvl="0" w:tplc="0422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28B8580C"/>
    <w:multiLevelType w:val="hybridMultilevel"/>
    <w:tmpl w:val="F64C6042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083198"/>
    <w:multiLevelType w:val="hybridMultilevel"/>
    <w:tmpl w:val="C4A4756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605DB1"/>
    <w:multiLevelType w:val="hybridMultilevel"/>
    <w:tmpl w:val="590C8A9A"/>
    <w:lvl w:ilvl="0" w:tplc="C2C6CD5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F1627A"/>
    <w:multiLevelType w:val="hybridMultilevel"/>
    <w:tmpl w:val="BED485E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EB72B7"/>
    <w:multiLevelType w:val="hybridMultilevel"/>
    <w:tmpl w:val="4AE00194"/>
    <w:lvl w:ilvl="0" w:tplc="0422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6FBA1428"/>
    <w:multiLevelType w:val="hybridMultilevel"/>
    <w:tmpl w:val="74DC8CAA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BC07AE"/>
    <w:multiLevelType w:val="hybridMultilevel"/>
    <w:tmpl w:val="80EA2A4C"/>
    <w:lvl w:ilvl="0" w:tplc="27D0E0AA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60" w:hanging="360"/>
      </w:pPr>
    </w:lvl>
    <w:lvl w:ilvl="2" w:tplc="0422001B" w:tentative="1">
      <w:start w:val="1"/>
      <w:numFmt w:val="lowerRoman"/>
      <w:lvlText w:val="%3."/>
      <w:lvlJc w:val="right"/>
      <w:pPr>
        <w:ind w:left="2580" w:hanging="180"/>
      </w:pPr>
    </w:lvl>
    <w:lvl w:ilvl="3" w:tplc="0422000F" w:tentative="1">
      <w:start w:val="1"/>
      <w:numFmt w:val="decimal"/>
      <w:lvlText w:val="%4."/>
      <w:lvlJc w:val="left"/>
      <w:pPr>
        <w:ind w:left="3300" w:hanging="360"/>
      </w:pPr>
    </w:lvl>
    <w:lvl w:ilvl="4" w:tplc="04220019" w:tentative="1">
      <w:start w:val="1"/>
      <w:numFmt w:val="lowerLetter"/>
      <w:lvlText w:val="%5."/>
      <w:lvlJc w:val="left"/>
      <w:pPr>
        <w:ind w:left="4020" w:hanging="360"/>
      </w:pPr>
    </w:lvl>
    <w:lvl w:ilvl="5" w:tplc="0422001B" w:tentative="1">
      <w:start w:val="1"/>
      <w:numFmt w:val="lowerRoman"/>
      <w:lvlText w:val="%6."/>
      <w:lvlJc w:val="right"/>
      <w:pPr>
        <w:ind w:left="4740" w:hanging="180"/>
      </w:pPr>
    </w:lvl>
    <w:lvl w:ilvl="6" w:tplc="0422000F" w:tentative="1">
      <w:start w:val="1"/>
      <w:numFmt w:val="decimal"/>
      <w:lvlText w:val="%7."/>
      <w:lvlJc w:val="left"/>
      <w:pPr>
        <w:ind w:left="5460" w:hanging="360"/>
      </w:pPr>
    </w:lvl>
    <w:lvl w:ilvl="7" w:tplc="04220019" w:tentative="1">
      <w:start w:val="1"/>
      <w:numFmt w:val="lowerLetter"/>
      <w:lvlText w:val="%8."/>
      <w:lvlJc w:val="left"/>
      <w:pPr>
        <w:ind w:left="6180" w:hanging="360"/>
      </w:pPr>
    </w:lvl>
    <w:lvl w:ilvl="8" w:tplc="0422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9">
    <w:nsid w:val="7E4B5E98"/>
    <w:multiLevelType w:val="hybridMultilevel"/>
    <w:tmpl w:val="F544F02C"/>
    <w:lvl w:ilvl="0" w:tplc="D736DD4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5"/>
  </w:num>
  <w:num w:numId="5">
    <w:abstractNumId w:val="6"/>
  </w:num>
  <w:num w:numId="6">
    <w:abstractNumId w:val="8"/>
  </w:num>
  <w:num w:numId="7">
    <w:abstractNumId w:val="9"/>
  </w:num>
  <w:num w:numId="8">
    <w:abstractNumId w:val="1"/>
  </w:num>
  <w:num w:numId="9">
    <w:abstractNumId w:val="2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E97E15"/>
    <w:rsid w:val="000A52C8"/>
    <w:rsid w:val="00163A4C"/>
    <w:rsid w:val="00193754"/>
    <w:rsid w:val="00357E07"/>
    <w:rsid w:val="0037218D"/>
    <w:rsid w:val="003D7B61"/>
    <w:rsid w:val="00402361"/>
    <w:rsid w:val="00411AC0"/>
    <w:rsid w:val="0047302F"/>
    <w:rsid w:val="00483ADE"/>
    <w:rsid w:val="005643A5"/>
    <w:rsid w:val="00785E60"/>
    <w:rsid w:val="007A4126"/>
    <w:rsid w:val="00916BA5"/>
    <w:rsid w:val="009D5A9F"/>
    <w:rsid w:val="00A70F14"/>
    <w:rsid w:val="00B332F4"/>
    <w:rsid w:val="00B51341"/>
    <w:rsid w:val="00C31591"/>
    <w:rsid w:val="00C86171"/>
    <w:rsid w:val="00D6768A"/>
    <w:rsid w:val="00D80603"/>
    <w:rsid w:val="00D85CBA"/>
    <w:rsid w:val="00E57BBE"/>
    <w:rsid w:val="00E96261"/>
    <w:rsid w:val="00E97E15"/>
    <w:rsid w:val="00F0644E"/>
    <w:rsid w:val="00F451AC"/>
    <w:rsid w:val="00FF7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3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7E15"/>
    <w:pPr>
      <w:ind w:left="720"/>
      <w:contextualSpacing/>
    </w:pPr>
  </w:style>
  <w:style w:type="table" w:styleId="a4">
    <w:name w:val="Table Grid"/>
    <w:basedOn w:val="a1"/>
    <w:uiPriority w:val="59"/>
    <w:rsid w:val="000A52C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64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5643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23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EF1824-F562-4CEC-AF16-6C44F564A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14</Pages>
  <Words>7259</Words>
  <Characters>4139</Characters>
  <Application>Microsoft Office Word</Application>
  <DocSecurity>0</DocSecurity>
  <Lines>34</Lines>
  <Paragraphs>22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u1</dc:creator>
  <cp:keywords/>
  <dc:description/>
  <cp:lastModifiedBy>u1</cp:lastModifiedBy>
  <cp:revision>8</cp:revision>
  <dcterms:created xsi:type="dcterms:W3CDTF">2017-12-15T11:15:00Z</dcterms:created>
  <dcterms:modified xsi:type="dcterms:W3CDTF">2018-02-01T11:50:00Z</dcterms:modified>
</cp:coreProperties>
</file>