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C7" w:rsidRPr="00E83937" w:rsidRDefault="00EE24C7" w:rsidP="00EE24C7">
      <w:pPr>
        <w:jc w:val="center"/>
        <w:rPr>
          <w:rFonts w:ascii="Times New Roman" w:hAnsi="Times New Roman"/>
          <w:b/>
          <w:sz w:val="28"/>
          <w:szCs w:val="28"/>
        </w:rPr>
      </w:pPr>
      <w:r w:rsidRPr="00E83937">
        <w:rPr>
          <w:rFonts w:ascii="Times New Roman" w:hAnsi="Times New Roman"/>
          <w:b/>
          <w:sz w:val="28"/>
          <w:szCs w:val="28"/>
        </w:rPr>
        <w:t>План роботи шкільної бібліотеки</w:t>
      </w:r>
    </w:p>
    <w:p w:rsidR="00EE24C7" w:rsidRDefault="00EE24C7" w:rsidP="00EE24C7">
      <w:pPr>
        <w:jc w:val="center"/>
        <w:rPr>
          <w:rFonts w:ascii="Times New Roman" w:hAnsi="Times New Roman"/>
          <w:b/>
          <w:sz w:val="28"/>
          <w:szCs w:val="28"/>
        </w:rPr>
      </w:pPr>
      <w:r w:rsidRPr="00E83937">
        <w:rPr>
          <w:rFonts w:ascii="Times New Roman" w:hAnsi="Times New Roman"/>
          <w:b/>
          <w:sz w:val="28"/>
          <w:szCs w:val="28"/>
        </w:rPr>
        <w:t>Юрівського НВК «ЗОШ І – ІІІ ст.. – ДНЗ»</w:t>
      </w:r>
    </w:p>
    <w:p w:rsidR="00EE24C7" w:rsidRPr="00E83937" w:rsidRDefault="00EE24C7" w:rsidP="00EE24C7">
      <w:pPr>
        <w:jc w:val="center"/>
        <w:rPr>
          <w:rFonts w:ascii="Times New Roman" w:hAnsi="Times New Roman"/>
          <w:b/>
          <w:sz w:val="28"/>
          <w:szCs w:val="28"/>
        </w:rPr>
      </w:pPr>
      <w:r w:rsidRPr="00E83937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E83937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E83937">
        <w:rPr>
          <w:rFonts w:ascii="Times New Roman" w:hAnsi="Times New Roman"/>
          <w:b/>
          <w:sz w:val="28"/>
          <w:szCs w:val="28"/>
        </w:rPr>
        <w:t xml:space="preserve"> Н.Р.</w:t>
      </w:r>
    </w:p>
    <w:p w:rsidR="00EE24C7" w:rsidRPr="00E83937" w:rsidRDefault="00EE24C7" w:rsidP="00EE24C7">
      <w:pPr>
        <w:rPr>
          <w:rStyle w:val="ae"/>
          <w:rFonts w:eastAsia="Calibri"/>
          <w:b/>
          <w:bCs/>
          <w:i/>
          <w:iCs/>
          <w:caps/>
          <w:szCs w:val="28"/>
        </w:rPr>
      </w:pPr>
      <w:r w:rsidRPr="00E83937">
        <w:rPr>
          <w:rStyle w:val="ae"/>
          <w:rFonts w:eastAsia="Calibri"/>
          <w:b/>
          <w:bCs/>
          <w:i/>
          <w:iCs/>
          <w:caps/>
          <w:szCs w:val="28"/>
        </w:rPr>
        <w:t>І.   Аналіз роботи бібліотеки за 201</w:t>
      </w:r>
      <w:r>
        <w:rPr>
          <w:rStyle w:val="ae"/>
          <w:rFonts w:eastAsia="Calibri"/>
          <w:b/>
          <w:bCs/>
          <w:i/>
          <w:iCs/>
          <w:caps/>
          <w:szCs w:val="28"/>
        </w:rPr>
        <w:t>6</w:t>
      </w:r>
      <w:r w:rsidRPr="00E83937">
        <w:rPr>
          <w:rStyle w:val="ae"/>
          <w:rFonts w:eastAsia="Calibri"/>
          <w:b/>
          <w:bCs/>
          <w:i/>
          <w:iCs/>
          <w:caps/>
          <w:szCs w:val="28"/>
        </w:rPr>
        <w:t xml:space="preserve"> – 201</w:t>
      </w:r>
      <w:r>
        <w:rPr>
          <w:rStyle w:val="ae"/>
          <w:rFonts w:eastAsia="Calibri"/>
          <w:b/>
          <w:bCs/>
          <w:i/>
          <w:iCs/>
          <w:caps/>
          <w:szCs w:val="28"/>
        </w:rPr>
        <w:t>7</w:t>
      </w:r>
      <w:r w:rsidRPr="00E83937">
        <w:rPr>
          <w:rStyle w:val="ae"/>
          <w:rFonts w:eastAsia="Calibri"/>
          <w:b/>
          <w:bCs/>
          <w:i/>
          <w:iCs/>
          <w:caps/>
          <w:szCs w:val="28"/>
        </w:rPr>
        <w:t xml:space="preserve"> н.р.</w:t>
      </w:r>
    </w:p>
    <w:p w:rsidR="00EE24C7" w:rsidRPr="000F5E55" w:rsidRDefault="00EE24C7" w:rsidP="00EE24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Протягом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8393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83937">
        <w:rPr>
          <w:rFonts w:ascii="Times New Roman" w:hAnsi="Times New Roman"/>
          <w:sz w:val="28"/>
          <w:szCs w:val="28"/>
        </w:rPr>
        <w:t xml:space="preserve"> навчального року шкільна бібліотека працювала в тісному контакті з педагогічним колективом школи. Згідно з „Положенням про бібліотеку навчального закладу” у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8393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83937">
        <w:rPr>
          <w:rFonts w:ascii="Times New Roman" w:hAnsi="Times New Roman"/>
          <w:sz w:val="28"/>
          <w:szCs w:val="28"/>
        </w:rPr>
        <w:t xml:space="preserve"> навчальному році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55">
        <w:rPr>
          <w:rFonts w:ascii="Times New Roman" w:hAnsi="Times New Roman"/>
          <w:sz w:val="28"/>
          <w:szCs w:val="28"/>
        </w:rPr>
        <w:t xml:space="preserve">, фонд підручників </w:t>
      </w:r>
      <w:r>
        <w:rPr>
          <w:rFonts w:ascii="Times New Roman" w:hAnsi="Times New Roman"/>
          <w:sz w:val="28"/>
          <w:szCs w:val="28"/>
          <w:lang w:val="uk-UA"/>
        </w:rPr>
        <w:t>поповнився</w:t>
      </w:r>
      <w:r w:rsidRPr="007D695B">
        <w:rPr>
          <w:rFonts w:ascii="Times New Roman" w:hAnsi="Times New Roman"/>
          <w:sz w:val="28"/>
          <w:szCs w:val="28"/>
        </w:rPr>
        <w:t xml:space="preserve">  </w:t>
      </w:r>
      <w:r w:rsidRPr="007D695B">
        <w:rPr>
          <w:rFonts w:ascii="Times New Roman" w:hAnsi="Times New Roman"/>
          <w:sz w:val="28"/>
          <w:szCs w:val="28"/>
          <w:lang w:val="uk-UA"/>
        </w:rPr>
        <w:t>на 450</w:t>
      </w:r>
      <w:r w:rsidRPr="000F5E55">
        <w:rPr>
          <w:rFonts w:ascii="Times New Roman" w:hAnsi="Times New Roman"/>
          <w:sz w:val="28"/>
          <w:szCs w:val="28"/>
        </w:rPr>
        <w:t xml:space="preserve"> примірників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D695B">
        <w:rPr>
          <w:rFonts w:ascii="Times New Roman" w:hAnsi="Times New Roman"/>
          <w:sz w:val="28"/>
          <w:szCs w:val="28"/>
        </w:rPr>
        <w:t xml:space="preserve"> </w:t>
      </w:r>
      <w:r w:rsidRPr="00E83937">
        <w:rPr>
          <w:rFonts w:ascii="Times New Roman" w:hAnsi="Times New Roman"/>
          <w:sz w:val="28"/>
          <w:szCs w:val="28"/>
        </w:rPr>
        <w:t>книжковий фонд художньої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не збільшився.</w:t>
      </w:r>
      <w:r w:rsidRPr="000F5E55">
        <w:rPr>
          <w:rFonts w:ascii="Times New Roman" w:hAnsi="Times New Roman"/>
          <w:sz w:val="28"/>
          <w:szCs w:val="28"/>
        </w:rPr>
        <w:t xml:space="preserve"> </w:t>
      </w:r>
    </w:p>
    <w:p w:rsidR="00EE24C7" w:rsidRPr="00E83937" w:rsidRDefault="00EE24C7" w:rsidP="00EE24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До бібліотеки школи записано 8</w:t>
      </w:r>
      <w:r>
        <w:rPr>
          <w:rFonts w:ascii="Times New Roman" w:hAnsi="Times New Roman"/>
          <w:sz w:val="28"/>
          <w:szCs w:val="28"/>
        </w:rPr>
        <w:t>8</w:t>
      </w:r>
      <w:r w:rsidRPr="00E83937">
        <w:rPr>
          <w:rFonts w:ascii="Times New Roman" w:hAnsi="Times New Roman"/>
          <w:sz w:val="28"/>
          <w:szCs w:val="28"/>
        </w:rPr>
        <w:t xml:space="preserve"> учні</w:t>
      </w:r>
      <w:r>
        <w:rPr>
          <w:rFonts w:ascii="Times New Roman" w:hAnsi="Times New Roman"/>
          <w:sz w:val="28"/>
          <w:szCs w:val="28"/>
        </w:rPr>
        <w:t>в</w:t>
      </w:r>
      <w:r w:rsidRPr="00E83937">
        <w:rPr>
          <w:rFonts w:ascii="Times New Roman" w:hAnsi="Times New Roman"/>
          <w:sz w:val="28"/>
          <w:szCs w:val="28"/>
        </w:rPr>
        <w:t xml:space="preserve"> та 20 співробітників школи. </w:t>
      </w:r>
    </w:p>
    <w:p w:rsidR="00EE24C7" w:rsidRPr="00E83937" w:rsidRDefault="00EE24C7" w:rsidP="00EE24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Всім учням школи були видані   підручники на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8393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83937">
        <w:rPr>
          <w:rFonts w:ascii="Times New Roman" w:hAnsi="Times New Roman"/>
          <w:sz w:val="28"/>
          <w:szCs w:val="28"/>
        </w:rPr>
        <w:t xml:space="preserve"> н.р. Художньої літератури протягом навчального року видано 1013 примірників.</w:t>
      </w:r>
    </w:p>
    <w:p w:rsidR="00EE24C7" w:rsidRPr="00E83937" w:rsidRDefault="00EE24C7" w:rsidP="00EE24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Проведено цикл бесід  про роль бібліотеки і культуру читання.</w:t>
      </w:r>
    </w:p>
    <w:p w:rsidR="00EE24C7" w:rsidRPr="00E83937" w:rsidRDefault="00EE24C7" w:rsidP="00EE24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 xml:space="preserve">Протягом року бібліотека брала участь у </w:t>
      </w:r>
      <w:r>
        <w:rPr>
          <w:rFonts w:ascii="Times New Roman" w:hAnsi="Times New Roman"/>
          <w:sz w:val="28"/>
          <w:szCs w:val="28"/>
        </w:rPr>
        <w:t xml:space="preserve">таких заходах, як тиждень, </w:t>
      </w:r>
      <w:r w:rsidRPr="00E83937">
        <w:rPr>
          <w:rFonts w:ascii="Times New Roman" w:hAnsi="Times New Roman"/>
          <w:sz w:val="28"/>
          <w:szCs w:val="28"/>
        </w:rPr>
        <w:t>присвяче</w:t>
      </w:r>
      <w:r>
        <w:rPr>
          <w:rFonts w:ascii="Times New Roman" w:hAnsi="Times New Roman"/>
          <w:sz w:val="28"/>
          <w:szCs w:val="28"/>
        </w:rPr>
        <w:t>ний</w:t>
      </w:r>
      <w:r w:rsidRPr="00E83937">
        <w:rPr>
          <w:rFonts w:ascii="Times New Roman" w:hAnsi="Times New Roman"/>
          <w:sz w:val="28"/>
          <w:szCs w:val="28"/>
        </w:rPr>
        <w:t xml:space="preserve"> Т.Г.Шевченку, тиждень дитячої та юнацької книги, тематичні виставки літератури</w:t>
      </w:r>
      <w:r>
        <w:rPr>
          <w:rFonts w:ascii="Times New Roman" w:hAnsi="Times New Roman"/>
          <w:sz w:val="28"/>
          <w:szCs w:val="28"/>
        </w:rPr>
        <w:t xml:space="preserve"> та інші</w:t>
      </w:r>
      <w:r w:rsidRPr="00E83937">
        <w:rPr>
          <w:rFonts w:ascii="Times New Roman" w:hAnsi="Times New Roman"/>
          <w:sz w:val="28"/>
          <w:szCs w:val="28"/>
        </w:rPr>
        <w:t>. Також проводились екскурсії 1-5-х класів до бібліотеки.</w:t>
      </w:r>
    </w:p>
    <w:p w:rsidR="00EE24C7" w:rsidRPr="00E83937" w:rsidRDefault="00EE24C7" w:rsidP="00EE24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Було оформлено книжкові виставки до знаменних дат року, проведено заплановані заходи.</w:t>
      </w:r>
    </w:p>
    <w:p w:rsidR="00EE24C7" w:rsidRPr="00E83937" w:rsidRDefault="00EE24C7" w:rsidP="00EE24C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Згідно з планом роботи шкільної бібліотеки на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E83937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83937">
        <w:rPr>
          <w:rFonts w:ascii="Times New Roman" w:hAnsi="Times New Roman"/>
          <w:sz w:val="28"/>
          <w:szCs w:val="28"/>
        </w:rPr>
        <w:t>навчальний рік були проведені такі заходи:</w:t>
      </w:r>
    </w:p>
    <w:p w:rsidR="00EE24C7" w:rsidRPr="00E83937" w:rsidRDefault="00EE24C7" w:rsidP="00EE24C7">
      <w:pPr>
        <w:tabs>
          <w:tab w:val="left" w:pos="4536"/>
        </w:tabs>
        <w:jc w:val="both"/>
        <w:rPr>
          <w:rFonts w:ascii="Times New Roman" w:hAnsi="Times New Roman"/>
          <w:b/>
          <w:sz w:val="28"/>
          <w:szCs w:val="28"/>
        </w:rPr>
      </w:pPr>
      <w:r w:rsidRPr="00E83937">
        <w:rPr>
          <w:rFonts w:ascii="Times New Roman" w:hAnsi="Times New Roman"/>
          <w:b/>
          <w:sz w:val="28"/>
          <w:szCs w:val="28"/>
        </w:rPr>
        <w:t xml:space="preserve">І.  Інформаційно-бібліографічна робота </w:t>
      </w:r>
    </w:p>
    <w:p w:rsidR="00EE24C7" w:rsidRPr="00E83937" w:rsidRDefault="00EE24C7" w:rsidP="00EE24C7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 xml:space="preserve">      1.</w:t>
      </w:r>
      <w:r w:rsidRPr="00E83937">
        <w:rPr>
          <w:rFonts w:ascii="Times New Roman" w:hAnsi="Times New Roman"/>
          <w:b/>
          <w:sz w:val="28"/>
          <w:szCs w:val="28"/>
        </w:rPr>
        <w:t xml:space="preserve"> </w:t>
      </w:r>
      <w:r w:rsidRPr="00E83937">
        <w:rPr>
          <w:rFonts w:ascii="Times New Roman" w:hAnsi="Times New Roman"/>
          <w:sz w:val="28"/>
          <w:szCs w:val="28"/>
        </w:rPr>
        <w:t>Ознайомлення учнів 1-х класів із бібліотекою.</w:t>
      </w:r>
    </w:p>
    <w:p w:rsidR="00EE24C7" w:rsidRPr="00E83937" w:rsidRDefault="00EE24C7" w:rsidP="00EE24C7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Роль і значення бібліотеки. Поняття «абонемент», «читальний зал», самостійний вибір книг (2 класи).</w:t>
      </w:r>
    </w:p>
    <w:p w:rsidR="00EE24C7" w:rsidRPr="00E83937" w:rsidRDefault="00EE24C7" w:rsidP="00EE24C7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Структура книги. Хто і як створює книги (2-3 класи).</w:t>
      </w:r>
    </w:p>
    <w:p w:rsidR="00EE24C7" w:rsidRPr="00E83937" w:rsidRDefault="00EE24C7" w:rsidP="00EE24C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Що таке каталог і навіщо він потрібний у бібліотеці (4 класи).</w:t>
      </w:r>
    </w:p>
    <w:p w:rsidR="00EE24C7" w:rsidRPr="00E83937" w:rsidRDefault="00EE24C7" w:rsidP="00EE24C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Твої перші енциклопедії, словники, довідники (5-6 класи).</w:t>
      </w:r>
    </w:p>
    <w:p w:rsidR="00EE24C7" w:rsidRPr="00E83937" w:rsidRDefault="00EE24C7" w:rsidP="00EE24C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Як правильно оформити реферат (8 класи).</w:t>
      </w:r>
    </w:p>
    <w:p w:rsidR="00EE24C7" w:rsidRPr="00E83937" w:rsidRDefault="00EE24C7" w:rsidP="00EE24C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Як побудована книга. Анотація, передмова, післямова, зміст, словник.</w:t>
      </w:r>
    </w:p>
    <w:p w:rsidR="00EE24C7" w:rsidRPr="00E83937" w:rsidRDefault="00EE24C7" w:rsidP="00EE24C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Довідкова література.</w:t>
      </w:r>
    </w:p>
    <w:p w:rsidR="00EE24C7" w:rsidRPr="00E83937" w:rsidRDefault="00EE24C7" w:rsidP="00EE24C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 xml:space="preserve"> Інформаційний пошук літератури для реферату (9 класи).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83937">
        <w:rPr>
          <w:rFonts w:ascii="Times New Roman" w:hAnsi="Times New Roman"/>
          <w:sz w:val="28"/>
          <w:szCs w:val="28"/>
          <w:u w:val="single"/>
        </w:rPr>
        <w:t>Оновлені тематичні полиці:</w:t>
      </w:r>
    </w:p>
    <w:p w:rsidR="00EE24C7" w:rsidRPr="00E83937" w:rsidRDefault="00EE24C7" w:rsidP="00EE2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«Правові знання – кожному школяру»</w:t>
      </w:r>
    </w:p>
    <w:p w:rsidR="00EE24C7" w:rsidRPr="00E83937" w:rsidRDefault="00EE24C7" w:rsidP="00EE2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lastRenderedPageBreak/>
        <w:t>«Ні» насильству над дітьми»</w:t>
      </w:r>
    </w:p>
    <w:p w:rsidR="00EE24C7" w:rsidRPr="00E83937" w:rsidRDefault="00EE24C7" w:rsidP="00EE2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«Здоров’я – головна цінність у житті»</w:t>
      </w:r>
    </w:p>
    <w:p w:rsidR="00EE24C7" w:rsidRPr="00E83937" w:rsidRDefault="00EE24C7" w:rsidP="00EE2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«На допомогу вчителю»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83937">
        <w:rPr>
          <w:rFonts w:ascii="Times New Roman" w:hAnsi="Times New Roman"/>
          <w:sz w:val="28"/>
          <w:szCs w:val="28"/>
          <w:u w:val="single"/>
        </w:rPr>
        <w:t>Вивішувались інформаційні вісники:</w:t>
      </w:r>
    </w:p>
    <w:p w:rsidR="00EE24C7" w:rsidRPr="00E83937" w:rsidRDefault="00EE24C7" w:rsidP="00EE2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«Нові підручники»</w:t>
      </w:r>
    </w:p>
    <w:p w:rsidR="00EE24C7" w:rsidRPr="00E83937" w:rsidRDefault="00EE24C7" w:rsidP="00EE2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«Нові надходження художньої літератури»</w:t>
      </w:r>
    </w:p>
    <w:p w:rsidR="00EE24C7" w:rsidRPr="00E83937" w:rsidRDefault="00EE24C7" w:rsidP="00EE24C7">
      <w:pPr>
        <w:jc w:val="both"/>
        <w:rPr>
          <w:rFonts w:ascii="Times New Roman" w:hAnsi="Times New Roman"/>
          <w:b/>
          <w:sz w:val="28"/>
          <w:szCs w:val="28"/>
        </w:rPr>
      </w:pPr>
      <w:r w:rsidRPr="00E83937">
        <w:rPr>
          <w:rFonts w:ascii="Times New Roman" w:hAnsi="Times New Roman"/>
          <w:b/>
          <w:sz w:val="28"/>
          <w:szCs w:val="28"/>
        </w:rPr>
        <w:t>ІІ. Масові заходи: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 xml:space="preserve">Книжкові виставки (наприклад, «Україна – незалежна», «День Державного прапора»,  «День пам’яті жертв голодомору», «1 Грудня – Всесвітній день боротьби зі СНІДом») 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Бібліотека брала участь у предметних тижнях і олімпіадах.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Участь у конкурсі колядок і щедрівок для 5-8 класів.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Допомога протягом року класним керівникам у проведенні бесід з питань техніки безпеки, охороні здоров’я і життя дітей.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Свято врожаю – добір віршів для оформлення виставки.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Цикл заходів, присвячених Міжнародному дню рідної мови, спільно з учителями української мови та літератури.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«Учителю вклонімося до землі». Допомога в урочистих заходах з нагоди Дня вчителя.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Виставка стінних газет «Права дитини».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Свято День матері. Добір віршів, пісень про матір.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На педагогічних радах учителі отримували інформацію про нові надходження до бібліотеки підручників та художньої літератури.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Ведуться всі форми обліку фонду бібліотеки.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Проводиться інвентаризація фонду літератури.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Проведено інвентаризацію фонду підручників.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Своєчасно ведеться обробка, видача нових підручників, а також списання старих підручників.</w:t>
      </w:r>
    </w:p>
    <w:p w:rsidR="00EE24C7" w:rsidRPr="00E8393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 xml:space="preserve">Проведена акція «Подаруй бібліотеці книгу». </w:t>
      </w:r>
    </w:p>
    <w:p w:rsidR="00EE24C7" w:rsidRDefault="00EE24C7" w:rsidP="00EE24C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aps/>
          <w:sz w:val="28"/>
          <w:szCs w:val="28"/>
          <w:lang w:eastAsia="ru-RU"/>
        </w:rPr>
      </w:pPr>
      <w:r w:rsidRPr="00C451AB">
        <w:rPr>
          <w:rFonts w:ascii="Times New Roman" w:hAnsi="Times New Roman"/>
          <w:sz w:val="28"/>
          <w:szCs w:val="28"/>
        </w:rPr>
        <w:t xml:space="preserve">У приміщенні бібліотеки постійно проводиться робота по підтримці естетичного вигляду. </w:t>
      </w:r>
    </w:p>
    <w:p w:rsidR="00EE24C7" w:rsidRDefault="00EE24C7" w:rsidP="00EE24C7">
      <w:pPr>
        <w:spacing w:after="0" w:line="360" w:lineRule="auto"/>
        <w:ind w:left="720"/>
        <w:jc w:val="both"/>
        <w:rPr>
          <w:rStyle w:val="ae"/>
          <w:rFonts w:eastAsia="Calibri"/>
          <w:b/>
          <w:bCs/>
          <w:iCs/>
          <w:caps/>
          <w:szCs w:val="28"/>
        </w:rPr>
      </w:pPr>
    </w:p>
    <w:p w:rsidR="00EE24C7" w:rsidRDefault="00EE24C7" w:rsidP="00EE24C7">
      <w:pPr>
        <w:spacing w:after="0" w:line="360" w:lineRule="auto"/>
        <w:ind w:left="360"/>
        <w:jc w:val="both"/>
        <w:rPr>
          <w:rStyle w:val="ae"/>
          <w:rFonts w:eastAsia="Calibri"/>
          <w:b/>
          <w:bCs/>
          <w:iCs/>
          <w:caps/>
          <w:szCs w:val="28"/>
        </w:rPr>
      </w:pPr>
    </w:p>
    <w:p w:rsidR="00EE24C7" w:rsidRDefault="00EE24C7" w:rsidP="00EE24C7">
      <w:pPr>
        <w:spacing w:after="0" w:line="360" w:lineRule="auto"/>
        <w:ind w:left="360"/>
        <w:jc w:val="both"/>
        <w:rPr>
          <w:rStyle w:val="ae"/>
          <w:rFonts w:eastAsia="Calibri"/>
          <w:b/>
          <w:bCs/>
          <w:iCs/>
          <w:caps/>
          <w:szCs w:val="28"/>
        </w:rPr>
      </w:pPr>
    </w:p>
    <w:p w:rsidR="00EE24C7" w:rsidRDefault="00EE24C7" w:rsidP="00EE24C7">
      <w:pPr>
        <w:spacing w:after="0" w:line="360" w:lineRule="auto"/>
        <w:ind w:left="360"/>
        <w:jc w:val="both"/>
        <w:rPr>
          <w:rStyle w:val="ae"/>
          <w:rFonts w:eastAsia="Calibri"/>
          <w:b/>
          <w:bCs/>
          <w:iCs/>
          <w:caps/>
          <w:szCs w:val="28"/>
        </w:rPr>
      </w:pPr>
    </w:p>
    <w:p w:rsidR="00EE24C7" w:rsidRDefault="00EE24C7" w:rsidP="00EE24C7">
      <w:pPr>
        <w:spacing w:after="0" w:line="360" w:lineRule="auto"/>
        <w:ind w:left="360"/>
        <w:jc w:val="both"/>
        <w:rPr>
          <w:rStyle w:val="ae"/>
          <w:rFonts w:eastAsia="Calibri"/>
          <w:b/>
          <w:bCs/>
          <w:iCs/>
          <w:caps/>
          <w:szCs w:val="28"/>
        </w:rPr>
      </w:pPr>
    </w:p>
    <w:p w:rsidR="00EE24C7" w:rsidRDefault="00EE24C7" w:rsidP="00EE24C7">
      <w:pPr>
        <w:spacing w:after="0" w:line="360" w:lineRule="auto"/>
        <w:ind w:left="360"/>
        <w:jc w:val="both"/>
        <w:rPr>
          <w:rStyle w:val="ae"/>
          <w:rFonts w:eastAsia="Calibri"/>
          <w:b/>
          <w:bCs/>
          <w:iCs/>
          <w:caps/>
          <w:szCs w:val="28"/>
        </w:rPr>
      </w:pPr>
    </w:p>
    <w:p w:rsidR="00EE24C7" w:rsidRDefault="00EE24C7" w:rsidP="00EE24C7">
      <w:pPr>
        <w:rPr>
          <w:rStyle w:val="ae"/>
          <w:rFonts w:eastAsia="Calibri"/>
          <w:b/>
          <w:bCs/>
          <w:iCs/>
          <w:caps/>
          <w:szCs w:val="28"/>
        </w:rPr>
      </w:pPr>
      <w:r>
        <w:rPr>
          <w:rStyle w:val="ae"/>
          <w:rFonts w:eastAsia="Calibri"/>
          <w:b/>
          <w:bCs/>
          <w:iCs/>
          <w:caps/>
          <w:szCs w:val="28"/>
        </w:rPr>
        <w:br w:type="page"/>
      </w:r>
    </w:p>
    <w:p w:rsidR="00EE24C7" w:rsidRDefault="00EE24C7" w:rsidP="00EE24C7">
      <w:pPr>
        <w:spacing w:after="0" w:line="360" w:lineRule="auto"/>
        <w:ind w:left="360"/>
        <w:jc w:val="both"/>
        <w:rPr>
          <w:rStyle w:val="ae"/>
          <w:rFonts w:eastAsia="Calibri"/>
          <w:b/>
          <w:bCs/>
          <w:iCs/>
          <w:caps/>
          <w:szCs w:val="28"/>
        </w:rPr>
      </w:pPr>
    </w:p>
    <w:p w:rsidR="00EE24C7" w:rsidRPr="00C451AB" w:rsidRDefault="00EE24C7" w:rsidP="00EE24C7">
      <w:pPr>
        <w:spacing w:after="0" w:line="360" w:lineRule="auto"/>
        <w:jc w:val="both"/>
        <w:rPr>
          <w:rStyle w:val="ae"/>
          <w:rFonts w:eastAsia="Calibri"/>
          <w:b/>
          <w:bCs/>
          <w:iCs/>
          <w:caps/>
          <w:szCs w:val="28"/>
        </w:rPr>
      </w:pPr>
      <w:r w:rsidRPr="00C451AB">
        <w:rPr>
          <w:rStyle w:val="ae"/>
          <w:rFonts w:eastAsia="Calibri"/>
          <w:b/>
          <w:bCs/>
          <w:iCs/>
          <w:caps/>
          <w:szCs w:val="28"/>
        </w:rPr>
        <w:t xml:space="preserve">   ІІ.  Основні показники роботи бібліотеки за 201</w:t>
      </w:r>
      <w:r>
        <w:rPr>
          <w:rStyle w:val="ae"/>
          <w:rFonts w:eastAsia="Calibri"/>
          <w:b/>
          <w:bCs/>
          <w:iCs/>
          <w:caps/>
          <w:szCs w:val="28"/>
        </w:rPr>
        <w:t>7</w:t>
      </w:r>
      <w:r w:rsidRPr="00C451AB">
        <w:rPr>
          <w:rStyle w:val="ae"/>
          <w:rFonts w:eastAsia="Calibri"/>
          <w:b/>
          <w:bCs/>
          <w:iCs/>
          <w:caps/>
          <w:szCs w:val="28"/>
        </w:rPr>
        <w:t xml:space="preserve"> – 201</w:t>
      </w:r>
      <w:r>
        <w:rPr>
          <w:rStyle w:val="ae"/>
          <w:rFonts w:eastAsia="Calibri"/>
          <w:b/>
          <w:bCs/>
          <w:iCs/>
          <w:caps/>
          <w:szCs w:val="28"/>
        </w:rPr>
        <w:t>8</w:t>
      </w:r>
      <w:r w:rsidRPr="00C451AB">
        <w:rPr>
          <w:rStyle w:val="ae"/>
          <w:rFonts w:eastAsia="Calibri"/>
          <w:b/>
          <w:bCs/>
          <w:iCs/>
          <w:caps/>
          <w:szCs w:val="28"/>
        </w:rPr>
        <w:t xml:space="preserve"> н.р.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4759"/>
        <w:gridCol w:w="3089"/>
      </w:tblGrid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Основні напрямки роботи</w:t>
            </w:r>
          </w:p>
        </w:tc>
        <w:tc>
          <w:tcPr>
            <w:tcW w:w="308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Кількісні показники</w:t>
            </w:r>
          </w:p>
        </w:tc>
      </w:tr>
      <w:tr w:rsidR="00EE24C7" w:rsidRPr="00AB046B" w:rsidTr="0019516B">
        <w:trPr>
          <w:trHeight w:val="416"/>
        </w:trPr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Усього учнів</w:t>
            </w:r>
          </w:p>
        </w:tc>
        <w:tc>
          <w:tcPr>
            <w:tcW w:w="3089" w:type="dxa"/>
            <w:shd w:val="clear" w:color="auto" w:fill="auto"/>
          </w:tcPr>
          <w:p w:rsidR="00EE24C7" w:rsidRPr="00804C7A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Із них: учнів-читачів</w:t>
            </w:r>
          </w:p>
        </w:tc>
        <w:tc>
          <w:tcPr>
            <w:tcW w:w="3089" w:type="dxa"/>
            <w:shd w:val="clear" w:color="auto" w:fill="auto"/>
          </w:tcPr>
          <w:p w:rsidR="00EE24C7" w:rsidRPr="00804C7A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вчителів та інших працівників</w:t>
            </w:r>
          </w:p>
        </w:tc>
        <w:tc>
          <w:tcPr>
            <w:tcW w:w="308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Середня відвідуваність </w:t>
            </w:r>
          </w:p>
        </w:tc>
        <w:tc>
          <w:tcPr>
            <w:tcW w:w="308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~ 12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Кількість книжкових виставок</w:t>
            </w:r>
          </w:p>
        </w:tc>
        <w:tc>
          <w:tcPr>
            <w:tcW w:w="308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Кількість бесід</w:t>
            </w:r>
          </w:p>
        </w:tc>
        <w:tc>
          <w:tcPr>
            <w:tcW w:w="308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Кількість оглядів літератури</w:t>
            </w:r>
          </w:p>
        </w:tc>
        <w:tc>
          <w:tcPr>
            <w:tcW w:w="308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Книжковий фонд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10.08.2017</w:t>
            </w:r>
            <w:r w:rsidRPr="00AB046B">
              <w:rPr>
                <w:rFonts w:ascii="Times New Roman" w:hAnsi="Times New Roman"/>
                <w:sz w:val="28"/>
                <w:szCs w:val="28"/>
              </w:rPr>
              <w:t xml:space="preserve"> становив:</w:t>
            </w:r>
          </w:p>
        </w:tc>
        <w:tc>
          <w:tcPr>
            <w:tcW w:w="3089" w:type="dxa"/>
            <w:shd w:val="clear" w:color="auto" w:fill="auto"/>
          </w:tcPr>
          <w:p w:rsidR="00EE24C7" w:rsidRPr="00804C7A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10420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художня література</w:t>
            </w:r>
          </w:p>
        </w:tc>
        <w:tc>
          <w:tcPr>
            <w:tcW w:w="308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5877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фонд підручників</w:t>
            </w:r>
          </w:p>
        </w:tc>
        <w:tc>
          <w:tcPr>
            <w:tcW w:w="3089" w:type="dxa"/>
            <w:shd w:val="clear" w:color="auto" w:fill="auto"/>
          </w:tcPr>
          <w:p w:rsidR="00EE24C7" w:rsidRPr="00804C7A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543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Книговидача</w:t>
            </w:r>
          </w:p>
        </w:tc>
        <w:tc>
          <w:tcPr>
            <w:tcW w:w="308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~ 12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Надходження фонду </w:t>
            </w:r>
            <w:r w:rsidRPr="007D69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01.01.</w:t>
            </w:r>
            <w:r w:rsidRPr="007D695B">
              <w:rPr>
                <w:rFonts w:ascii="Times New Roman" w:hAnsi="Times New Roman"/>
                <w:sz w:val="28"/>
                <w:szCs w:val="28"/>
              </w:rPr>
              <w:t>201</w:t>
            </w:r>
            <w:r w:rsidRPr="007D695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7D695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08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художня література</w:t>
            </w:r>
          </w:p>
        </w:tc>
        <w:tc>
          <w:tcPr>
            <w:tcW w:w="3089" w:type="dxa"/>
            <w:shd w:val="clear" w:color="auto" w:fill="auto"/>
          </w:tcPr>
          <w:p w:rsidR="00EE24C7" w:rsidRPr="007D695B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підручники</w:t>
            </w:r>
          </w:p>
        </w:tc>
        <w:tc>
          <w:tcPr>
            <w:tcW w:w="3089" w:type="dxa"/>
            <w:shd w:val="clear" w:color="auto" w:fill="auto"/>
          </w:tcPr>
          <w:p w:rsidR="00EE24C7" w:rsidRPr="007D695B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Вибуло художньої літератури</w:t>
            </w:r>
          </w:p>
        </w:tc>
        <w:tc>
          <w:tcPr>
            <w:tcW w:w="308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E24C7" w:rsidRPr="00AB046B" w:rsidTr="0019516B">
        <w:tc>
          <w:tcPr>
            <w:tcW w:w="1723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0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Списання за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AB046B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B046B">
              <w:rPr>
                <w:rFonts w:ascii="Times New Roman" w:hAnsi="Times New Roman"/>
                <w:sz w:val="28"/>
                <w:szCs w:val="28"/>
              </w:rPr>
              <w:t xml:space="preserve"> навчальний рік (підручники)</w:t>
            </w:r>
          </w:p>
        </w:tc>
        <w:tc>
          <w:tcPr>
            <w:tcW w:w="3089" w:type="dxa"/>
            <w:shd w:val="clear" w:color="auto" w:fill="auto"/>
          </w:tcPr>
          <w:p w:rsidR="00EE24C7" w:rsidRPr="00AB046B" w:rsidRDefault="00EE24C7" w:rsidP="0019516B">
            <w:pPr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E24C7" w:rsidRDefault="00EE24C7" w:rsidP="00EE24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4C7" w:rsidRDefault="00EE24C7" w:rsidP="00EE24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24C7" w:rsidRPr="00936BF1" w:rsidRDefault="00EE24C7" w:rsidP="00EE24C7">
      <w:pPr>
        <w:pStyle w:val="1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01087304"/>
      <w:r w:rsidRPr="00936B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</w:t>
      </w:r>
      <w:r w:rsidRPr="00936BF1">
        <w:rPr>
          <w:rFonts w:ascii="Times New Roman" w:hAnsi="Times New Roman" w:cs="Times New Roman"/>
          <w:b/>
          <w:bCs/>
          <w:sz w:val="28"/>
          <w:szCs w:val="28"/>
        </w:rPr>
        <w:t>Основні завдання та напрямки роботи шкільної бібліотеки</w:t>
      </w:r>
      <w:bookmarkEnd w:id="0"/>
    </w:p>
    <w:p w:rsidR="00EE24C7" w:rsidRPr="00C57B01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7B01">
        <w:rPr>
          <w:rFonts w:ascii="Times New Roman" w:hAnsi="Times New Roman"/>
          <w:sz w:val="28"/>
          <w:szCs w:val="28"/>
          <w:lang w:val="uk-UA"/>
        </w:rPr>
        <w:t xml:space="preserve">У новому навчальному році бібліотека працюватиме над науково-методичною темою: «Пошук оптимальних технологій бібліотечно-бібліографічної освіти школярів з метою сприяння вихованню гармонійної, досконалої особистості, свідомої своєму громадянському обов’язку, відкритої для інтелектуального, духовного і творчого розвитку в умовах інформаційного суспільства». 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Основні завдання:</w:t>
      </w:r>
    </w:p>
    <w:p w:rsidR="00EE24C7" w:rsidRPr="00E83937" w:rsidRDefault="00EE24C7" w:rsidP="00EE2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Гуманізація виховного процесу, що виражається в створенні умов для всебічного розвитку особистості; для спонукання її до самоаналізу, самооцінки, саморозвитку, самовиховання.</w:t>
      </w:r>
    </w:p>
    <w:p w:rsidR="00EE24C7" w:rsidRPr="00E83937" w:rsidRDefault="00EE24C7" w:rsidP="00EE24C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Підтримка та укріплення шкільних традицій, що сприяють створенню загальношкільного колективу.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Пріоритетним напрямом роботи бібліотеки є підвищення інформаційної, виховної, пізнавальної, культурологічної та навчальної функцій.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 xml:space="preserve"> Регламентування роботи відповідно до державних документів про  бібліотечну справу в Україні.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Ведення довідково-бібліографічного апарату, регламентованої бібліотечної документації та діловодства  українською мовою.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 xml:space="preserve"> Наповнення наочності бібліотеки національним колоритом.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Орієнтування в роботі з фондом на примноження, збереження і максимальне використання саме української літератури.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Створення умов для відкритості фондів і оперативного повідомлення читачів про зміст наявного фонду та нових надходжень.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Ведення масової та індивідуальної роботи з популяризації української книги.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Виховання в учнів культури читання, бережливого відношення  до книги, прищеплення навичок самостійного роботи з книгою, потреби в читанні, уміння користуватися бібліотекою.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Сприяти підвищенню майстерності вчителя шляхом популяризації педагогічної літератури та інформації про неї.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Допомога педагогічному колективу  в роботі з обдарованими дітьми.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Забезпечення вчителів матеріалами щодо організації правового, національного, трудового та естетичного виховання учнів.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Надання допомоги вчителям у науково-методичній роботі, у вивченні досягнень педагогіки й психології, нових педагогічних технологій та їх застосування на практиці.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 xml:space="preserve">Інформування шкільних методичних об’єднань про нові надходження підручників та методичної літератури. 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Особлива увага буде приділятися широкій популяризації української літератури, літератури з питань освіти, історії культури українського народу і вихованню за допомогою цієї  літератури поваги до рідної мови, національно-культурних і духовних надбань нашого народу.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Пропаганда культури світу і запобігання насильства в інтересах дітей.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Пропаганда здорового способу життя.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lastRenderedPageBreak/>
        <w:t>Формування правової культури читачів, громадянськості, патріотизму, поширення інтересу до історії рідного краю.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Проведення індивідуальної роботи з читачами як підґрунтя інформаційної культури школярів.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 xml:space="preserve">Покращення диференційованого обслуговування користувачів бібліотеки; організація книжкового фонду з урахуванням змін інтересів читачів. 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Збір, накопичення, систематизація педагогічної інформації і доведення її до користувачів.</w:t>
      </w:r>
    </w:p>
    <w:p w:rsidR="00EE24C7" w:rsidRPr="00E83937" w:rsidRDefault="00EE24C7" w:rsidP="00EE24C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Надання допомоги учням і вчителям у вирішенні освітніх проектів.</w:t>
      </w:r>
    </w:p>
    <w:p w:rsidR="00EE24C7" w:rsidRDefault="00EE24C7" w:rsidP="00EE24C7">
      <w:pPr>
        <w:pStyle w:val="2"/>
        <w:spacing w:before="0"/>
        <w:rPr>
          <w:rStyle w:val="ae"/>
          <w:szCs w:val="28"/>
        </w:rPr>
      </w:pPr>
      <w:bookmarkStart w:id="1" w:name="_Toc301087305"/>
    </w:p>
    <w:p w:rsidR="00EE24C7" w:rsidRPr="00534835" w:rsidRDefault="00EE24C7" w:rsidP="00EE24C7">
      <w:pPr>
        <w:pStyle w:val="2"/>
        <w:spacing w:before="0"/>
        <w:rPr>
          <w:rStyle w:val="ae"/>
          <w:color w:val="auto"/>
          <w:szCs w:val="28"/>
        </w:rPr>
      </w:pPr>
      <w:r w:rsidRPr="00534835">
        <w:rPr>
          <w:rStyle w:val="ae"/>
          <w:color w:val="auto"/>
          <w:szCs w:val="28"/>
        </w:rPr>
        <w:t>Напрямки діяльності бібліотеки</w:t>
      </w:r>
      <w:bookmarkEnd w:id="1"/>
      <w:r w:rsidRPr="00534835">
        <w:rPr>
          <w:rStyle w:val="ae"/>
          <w:color w:val="auto"/>
          <w:szCs w:val="28"/>
        </w:rPr>
        <w:t>:</w:t>
      </w:r>
    </w:p>
    <w:p w:rsidR="00EE24C7" w:rsidRPr="00E83937" w:rsidRDefault="00EE24C7" w:rsidP="00EE24C7">
      <w:pPr>
        <w:numPr>
          <w:ilvl w:val="0"/>
          <w:numId w:val="22"/>
        </w:numPr>
        <w:spacing w:after="0" w:line="240" w:lineRule="auto"/>
        <w:rPr>
          <w:rStyle w:val="ae"/>
          <w:rFonts w:eastAsia="Calibri"/>
          <w:szCs w:val="28"/>
        </w:rPr>
      </w:pPr>
      <w:r w:rsidRPr="00E83937">
        <w:rPr>
          <w:rFonts w:ascii="Times New Roman" w:hAnsi="Times New Roman"/>
          <w:sz w:val="28"/>
          <w:szCs w:val="28"/>
        </w:rPr>
        <w:t>Робота з учнями</w:t>
      </w:r>
      <w:r w:rsidRPr="00E83937">
        <w:rPr>
          <w:rStyle w:val="ae"/>
          <w:rFonts w:eastAsia="Calibri"/>
          <w:szCs w:val="28"/>
        </w:rPr>
        <w:t>.</w:t>
      </w:r>
    </w:p>
    <w:p w:rsidR="00EE24C7" w:rsidRPr="00E83937" w:rsidRDefault="00EE24C7" w:rsidP="00EE24C7">
      <w:pPr>
        <w:numPr>
          <w:ilvl w:val="0"/>
          <w:numId w:val="22"/>
        </w:numPr>
        <w:spacing w:after="0" w:line="240" w:lineRule="auto"/>
        <w:rPr>
          <w:rStyle w:val="ae"/>
          <w:rFonts w:eastAsia="Calibri"/>
          <w:szCs w:val="28"/>
        </w:rPr>
      </w:pPr>
      <w:r w:rsidRPr="00E83937">
        <w:rPr>
          <w:rStyle w:val="ae"/>
          <w:rFonts w:eastAsia="Calibri"/>
          <w:szCs w:val="28"/>
        </w:rPr>
        <w:t>Уроки культури читання.</w:t>
      </w:r>
    </w:p>
    <w:p w:rsidR="00EE24C7" w:rsidRPr="00E83937" w:rsidRDefault="00EE24C7" w:rsidP="00EE24C7">
      <w:pPr>
        <w:numPr>
          <w:ilvl w:val="0"/>
          <w:numId w:val="22"/>
        </w:numPr>
        <w:spacing w:after="0" w:line="240" w:lineRule="auto"/>
        <w:rPr>
          <w:rStyle w:val="ae"/>
          <w:rFonts w:eastAsia="Calibri"/>
          <w:szCs w:val="28"/>
        </w:rPr>
      </w:pPr>
      <w:r w:rsidRPr="00E83937">
        <w:rPr>
          <w:rStyle w:val="ae"/>
          <w:rFonts w:eastAsia="Calibri"/>
          <w:szCs w:val="28"/>
        </w:rPr>
        <w:t>Бібліографічні огляди.</w:t>
      </w:r>
    </w:p>
    <w:p w:rsidR="00EE24C7" w:rsidRPr="00E83937" w:rsidRDefault="00EE24C7" w:rsidP="00EE24C7">
      <w:pPr>
        <w:numPr>
          <w:ilvl w:val="0"/>
          <w:numId w:val="22"/>
        </w:numPr>
        <w:spacing w:after="0" w:line="240" w:lineRule="auto"/>
        <w:rPr>
          <w:rStyle w:val="ae"/>
          <w:rFonts w:eastAsia="Calibri"/>
          <w:szCs w:val="28"/>
        </w:rPr>
      </w:pPr>
      <w:r w:rsidRPr="00E83937">
        <w:rPr>
          <w:rStyle w:val="ae"/>
          <w:rFonts w:eastAsia="Calibri"/>
          <w:szCs w:val="28"/>
        </w:rPr>
        <w:t>Інформаційні ті інші огляди літератури.</w:t>
      </w:r>
    </w:p>
    <w:p w:rsidR="00EE24C7" w:rsidRPr="00E83937" w:rsidRDefault="00EE24C7" w:rsidP="00EE24C7">
      <w:pPr>
        <w:numPr>
          <w:ilvl w:val="0"/>
          <w:numId w:val="22"/>
        </w:numPr>
        <w:spacing w:after="0" w:line="240" w:lineRule="auto"/>
        <w:rPr>
          <w:rStyle w:val="ae"/>
          <w:rFonts w:eastAsia="Calibri"/>
          <w:szCs w:val="28"/>
        </w:rPr>
      </w:pPr>
      <w:r w:rsidRPr="00E83937">
        <w:rPr>
          <w:rStyle w:val="ae"/>
          <w:rFonts w:eastAsia="Calibri"/>
          <w:szCs w:val="28"/>
        </w:rPr>
        <w:t>Доповіді про навички роботи з книгою.</w:t>
      </w:r>
    </w:p>
    <w:p w:rsidR="00EE24C7" w:rsidRPr="00E83937" w:rsidRDefault="00EE24C7" w:rsidP="00EE24C7">
      <w:pPr>
        <w:numPr>
          <w:ilvl w:val="0"/>
          <w:numId w:val="22"/>
        </w:numPr>
        <w:spacing w:after="0" w:line="240" w:lineRule="auto"/>
        <w:rPr>
          <w:rStyle w:val="ae"/>
          <w:rFonts w:eastAsia="Calibri"/>
          <w:szCs w:val="28"/>
        </w:rPr>
      </w:pPr>
      <w:r w:rsidRPr="00E83937">
        <w:rPr>
          <w:rStyle w:val="ae"/>
          <w:rFonts w:eastAsia="Calibri"/>
          <w:szCs w:val="28"/>
        </w:rPr>
        <w:t>Предметні тижні.</w:t>
      </w:r>
    </w:p>
    <w:p w:rsidR="00EE24C7" w:rsidRDefault="00EE24C7" w:rsidP="00EE24C7">
      <w:pPr>
        <w:numPr>
          <w:ilvl w:val="0"/>
          <w:numId w:val="22"/>
        </w:numPr>
        <w:spacing w:after="0" w:line="240" w:lineRule="auto"/>
        <w:rPr>
          <w:rStyle w:val="ae"/>
          <w:rFonts w:eastAsia="Calibri"/>
          <w:szCs w:val="28"/>
        </w:rPr>
      </w:pPr>
      <w:r w:rsidRPr="00E83937">
        <w:rPr>
          <w:rStyle w:val="ae"/>
          <w:rFonts w:eastAsia="Calibri"/>
          <w:szCs w:val="28"/>
        </w:rPr>
        <w:t>Підтримка загальношкільних заходів.</w:t>
      </w:r>
    </w:p>
    <w:p w:rsidR="00EE24C7" w:rsidRDefault="00EE24C7" w:rsidP="00EE24C7">
      <w:pPr>
        <w:rPr>
          <w:rStyle w:val="ae"/>
          <w:rFonts w:eastAsia="Calibri"/>
          <w:szCs w:val="28"/>
        </w:rPr>
      </w:pPr>
      <w:r>
        <w:rPr>
          <w:rStyle w:val="ae"/>
          <w:rFonts w:eastAsia="Calibri"/>
          <w:szCs w:val="28"/>
        </w:rPr>
        <w:br w:type="page"/>
      </w:r>
    </w:p>
    <w:p w:rsidR="00EE24C7" w:rsidRPr="00E83937" w:rsidRDefault="00EE24C7" w:rsidP="00EE24C7">
      <w:pPr>
        <w:spacing w:after="0"/>
        <w:ind w:left="720"/>
        <w:rPr>
          <w:rStyle w:val="ae"/>
          <w:rFonts w:eastAsia="Calibri"/>
          <w:szCs w:val="28"/>
        </w:rPr>
      </w:pPr>
    </w:p>
    <w:p w:rsidR="00EE24C7" w:rsidRPr="00936BF1" w:rsidRDefault="00EE24C7" w:rsidP="00EE24C7">
      <w:pPr>
        <w:pStyle w:val="1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01087306"/>
      <w:r w:rsidRPr="00936B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36BF1">
        <w:rPr>
          <w:rFonts w:ascii="Times New Roman" w:hAnsi="Times New Roman" w:cs="Times New Roman"/>
          <w:b/>
          <w:sz w:val="28"/>
          <w:szCs w:val="28"/>
        </w:rPr>
        <w:t>. Діяльність шкільної бібліотеки, яка сприяє гуманітаризації навчально-виховного процесу і духовного становлення учня.</w:t>
      </w:r>
      <w:bookmarkEnd w:id="2"/>
    </w:p>
    <w:p w:rsidR="00EE24C7" w:rsidRPr="00534835" w:rsidRDefault="00EE24C7" w:rsidP="00EE24C7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  <w:bookmarkStart w:id="3" w:name="_Toc301087307"/>
      <w:r w:rsidRPr="00534835">
        <w:rPr>
          <w:rFonts w:ascii="Times New Roman" w:hAnsi="Times New Roman"/>
          <w:color w:val="auto"/>
          <w:lang w:val="uk-UA"/>
        </w:rPr>
        <w:t>1. Формування і задоволення читацьких потреб, індивідуальна робота з читачами</w:t>
      </w:r>
      <w:bookmarkEnd w:id="3"/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522"/>
        <w:gridCol w:w="2960"/>
        <w:gridCol w:w="2265"/>
      </w:tblGrid>
      <w:tr w:rsidR="00EE24C7" w:rsidRPr="00AB046B" w:rsidTr="0019516B">
        <w:trPr>
          <w:trHeight w:val="1139"/>
        </w:trPr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6B">
              <w:rPr>
                <w:rFonts w:ascii="Times New Roman" w:hAnsi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6B"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6B">
              <w:rPr>
                <w:rFonts w:ascii="Times New Roman" w:hAnsi="Times New Roman"/>
                <w:b/>
                <w:sz w:val="24"/>
                <w:szCs w:val="24"/>
              </w:rPr>
              <w:t>Виконавець</w:t>
            </w:r>
          </w:p>
        </w:tc>
      </w:tr>
      <w:tr w:rsidR="00EE24C7" w:rsidRPr="00AB046B" w:rsidTr="0019516B">
        <w:trPr>
          <w:trHeight w:val="1228"/>
        </w:trPr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Організація екскурсій для учнів 1-х та 5-х класів, знайомство з фондом.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Звірити читацькі формуляри зі списками учнів по класах та списком працюючих педагогів.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Під час перереєрестрації читачів виявитти їхні інтереси до певних тем, інформаційні потреби, провести бесіду про правила користування бібліотекою.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Проаналізувати попит на літературу програмних творів.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І семестр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Виділити окрему групу учнів зі слабкою технікою читання (1-4 класи).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бібліотекар,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кл.керівники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Інвентарізація фонду підручників  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Проведення рекомендаційних бесід з учнями під час видачі літератури.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Проведення бесід про прочитану книгу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Проведення консультацій з вибору літератури біля книжкових полиць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Правила спілкування з книгою. Гігієна читання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rPr>
          <w:trHeight w:val="4197"/>
        </w:trPr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Взаємодія шкільної бібліотеки з педпрацівниками:</w:t>
            </w:r>
          </w:p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1. Інформаційне забезпечення  вчителів новинками літератури, що надійшли до бібліотеки;</w:t>
            </w:r>
          </w:p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а) випуск інформаційних списків;</w:t>
            </w:r>
          </w:p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б) інформація про надходження нових підручників,програмної літератури, літератури з позакласного читання, методичної літератури.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rPr>
          <w:trHeight w:val="4785"/>
        </w:trPr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Спільна робота шкільної бібліотеки та педагогічного колективу щодо збереження фонду підручників:</w:t>
            </w:r>
          </w:p>
          <w:p w:rsidR="00EE24C7" w:rsidRPr="00AB046B" w:rsidRDefault="00EE24C7" w:rsidP="0019516B">
            <w:pPr>
              <w:numPr>
                <w:ilvl w:val="1"/>
                <w:numId w:val="25"/>
              </w:numPr>
              <w:tabs>
                <w:tab w:val="clear" w:pos="1080"/>
                <w:tab w:val="num" w:pos="176"/>
              </w:tabs>
              <w:spacing w:after="0" w:line="240" w:lineRule="auto"/>
              <w:ind w:left="-107" w:right="19" w:firstLine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перспективне замовлення підручників спільно з методистом відділу освіти</w:t>
            </w:r>
          </w:p>
          <w:p w:rsidR="00EE24C7" w:rsidRPr="00AB046B" w:rsidRDefault="00EE24C7" w:rsidP="0019516B">
            <w:pPr>
              <w:numPr>
                <w:ilvl w:val="1"/>
                <w:numId w:val="25"/>
              </w:numPr>
              <w:tabs>
                <w:tab w:val="clear" w:pos="1080"/>
                <w:tab w:val="num" w:pos="34"/>
              </w:tabs>
              <w:spacing w:after="0" w:line="240" w:lineRule="auto"/>
              <w:ind w:left="-107" w:right="19" w:firstLine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організація видачі та прийому підручників;</w:t>
            </w:r>
          </w:p>
          <w:p w:rsidR="00EE24C7" w:rsidRPr="00AB046B" w:rsidRDefault="00EE24C7" w:rsidP="0019516B">
            <w:pPr>
              <w:numPr>
                <w:ilvl w:val="1"/>
                <w:numId w:val="25"/>
              </w:numPr>
              <w:tabs>
                <w:tab w:val="clear" w:pos="1080"/>
              </w:tabs>
              <w:spacing w:after="0" w:line="240" w:lineRule="auto"/>
              <w:ind w:left="-107" w:right="19" w:firstLine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робота з ліквідації заборгованості підручників;</w:t>
            </w:r>
          </w:p>
          <w:p w:rsidR="00EE24C7" w:rsidRPr="00AB046B" w:rsidRDefault="00EE24C7" w:rsidP="0019516B">
            <w:pPr>
              <w:numPr>
                <w:ilvl w:val="1"/>
                <w:numId w:val="25"/>
              </w:numPr>
              <w:tabs>
                <w:tab w:val="clear" w:pos="1080"/>
                <w:tab w:val="num" w:pos="34"/>
              </w:tabs>
              <w:spacing w:after="0" w:line="240" w:lineRule="auto"/>
              <w:ind w:left="-107" w:right="19" w:firstLine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проведення бесід з учнями, батьками щодо збереження підручників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серпень-вересень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травень-червень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кл.керівники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Проведення разом з учителями масових заходів щодо популяризації книги та читання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Проведення разом з учителями занять щодо популяризації бібліотечно-бібліографічних знань 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Організація книжкових виставок, оглядів літератури, що сприяють удосконаленню навчально-виховного процесу.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</w:tcPr>
          <w:p w:rsidR="00EE24C7" w:rsidRPr="00AB046B" w:rsidRDefault="00EE24C7" w:rsidP="0019516B">
            <w:pPr>
              <w:spacing w:after="0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Надання читачам кваліфікованої допомоги в доборі літератури про історію України, історію рідного краю</w:t>
            </w:r>
          </w:p>
        </w:tc>
        <w:tc>
          <w:tcPr>
            <w:tcW w:w="296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5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</w:tr>
    </w:tbl>
    <w:p w:rsidR="00EE24C7" w:rsidRPr="00936BF1" w:rsidRDefault="00EE24C7" w:rsidP="00EE24C7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lang w:val="uk-UA"/>
        </w:rPr>
      </w:pPr>
      <w:bookmarkStart w:id="4" w:name="_Toc301087308"/>
      <w:r w:rsidRPr="00936BF1">
        <w:rPr>
          <w:rFonts w:ascii="Times New Roman" w:hAnsi="Times New Roman"/>
          <w:color w:val="auto"/>
          <w:lang w:val="en-US"/>
        </w:rPr>
        <w:lastRenderedPageBreak/>
        <w:t>2</w:t>
      </w:r>
      <w:r w:rsidRPr="00936BF1">
        <w:rPr>
          <w:rFonts w:ascii="Times New Roman" w:hAnsi="Times New Roman"/>
          <w:color w:val="auto"/>
          <w:lang w:val="uk-UA"/>
        </w:rPr>
        <w:t>. Інформаційно-бібліографічна робота</w:t>
      </w:r>
      <w:bookmarkEnd w:id="4"/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237"/>
        <w:gridCol w:w="1559"/>
        <w:gridCol w:w="2269"/>
      </w:tblGrid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Зміст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Виконавець</w:t>
            </w:r>
          </w:p>
        </w:tc>
      </w:tr>
      <w:tr w:rsidR="00EE24C7" w:rsidRPr="00AB046B" w:rsidTr="0019516B">
        <w:trPr>
          <w:trHeight w:val="901"/>
        </w:trPr>
        <w:tc>
          <w:tcPr>
            <w:tcW w:w="709" w:type="dxa"/>
          </w:tcPr>
          <w:p w:rsidR="00EE24C7" w:rsidRPr="00AB046B" w:rsidRDefault="00EE24C7" w:rsidP="0019516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tabs>
                <w:tab w:val="left" w:pos="32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Ознайомлення учнів    з бібліотекою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tabs>
                <w:tab w:val="left" w:pos="32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 1. Перше відвідування бібліотеки. Подорож бібліотекою. Знайомство з «книжковим домом». Поняття «читач», «бібліотека», «бібліотекар».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tabs>
                <w:tab w:val="left" w:pos="32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 2. Основні правила користування бібліотекою. Як самому записатися до бібліотеки. Як самому вибрати книгу.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tabs>
                <w:tab w:val="left" w:pos="32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 3. Основні правила і вміння  поводження з книгою. Формування у дітей дбайливого ставлення до книги. Ознайомлення з правилами спілкування й поводження з книгою.</w:t>
            </w:r>
          </w:p>
          <w:p w:rsidR="00EE24C7" w:rsidRPr="00AB046B" w:rsidRDefault="00EE24C7" w:rsidP="0019516B">
            <w:pPr>
              <w:tabs>
                <w:tab w:val="left" w:pos="32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Навчання вмінню обгорнути книгу, простішому ремонту книг. 1-2 класи.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tabs>
                <w:tab w:val="left" w:pos="32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 4. Знайомство з бібліотекою. Роль і значення бібліотеки. Поняття «абонемент», «читальний зал». Розміщення книг на полицях, самостійний вибір книг. 2 класи.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EE24C7" w:rsidRPr="00AB046B" w:rsidRDefault="00EE24C7" w:rsidP="0019516B">
            <w:pPr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2 клас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rPr>
          <w:trHeight w:val="1066"/>
        </w:trPr>
        <w:tc>
          <w:tcPr>
            <w:tcW w:w="70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tabs>
                <w:tab w:val="left" w:pos="32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 5. Структура книги. Хто і як створює книги. З чого складається книга. Обкладинка. Палітурка  і таке інше.</w:t>
            </w:r>
          </w:p>
          <w:p w:rsidR="00EE24C7" w:rsidRPr="00AB046B" w:rsidRDefault="00EE24C7" w:rsidP="0019516B">
            <w:pPr>
              <w:tabs>
                <w:tab w:val="left" w:pos="32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EE24C7" w:rsidRPr="00AB046B" w:rsidRDefault="00EE24C7" w:rsidP="0019516B">
            <w:pPr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2 клас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tabs>
                <w:tab w:val="left" w:pos="4872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 6. Газети та журнали. Поняття про газету і журнал. Стаття, замітка, журналіст, кореспондент, редактор.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3 клас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tabs>
                <w:tab w:val="left" w:pos="233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tabs>
                <w:tab w:val="left" w:pos="4872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 7. Структура книги. Поглиблення знань про структуру книги (титульна сторінка, зміст, передмова, післямова).</w:t>
            </w:r>
          </w:p>
          <w:p w:rsidR="00EE24C7" w:rsidRPr="00AB046B" w:rsidRDefault="00EE24C7" w:rsidP="0019516B">
            <w:pPr>
              <w:tabs>
                <w:tab w:val="left" w:pos="4872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Мета: формування навичок самостійної роботи з книгою, підготовка учнів до свідомого вибору книг.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2-3 класи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tabs>
                <w:tab w:val="left" w:pos="2302"/>
                <w:tab w:val="left" w:pos="233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tabs>
                <w:tab w:val="left" w:pos="4872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Тема 8. Вибір книг  у бібліотеці 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2 клас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tabs>
                <w:tab w:val="left" w:pos="233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tabs>
                <w:tab w:val="left" w:pos="4872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Тема 9. Твої перші енциклопедії., словники, довідники. Уявлення про словник, довідник, </w:t>
            </w:r>
            <w:r w:rsidRPr="00AB04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енциклопедію. 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lastRenderedPageBreak/>
              <w:t>березень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6 клас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tabs>
                <w:tab w:val="left" w:pos="233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tabs>
                <w:tab w:val="left" w:pos="4872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 10. Похвала книзі. Залучити дітей до читання, розповісти про роль книги в житті суспільства і формуванні визначних людей, дбайливому ставленні до книги.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tabs>
                <w:tab w:val="left" w:pos="233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 11. Як побудована книга. Анотація, передмова, післямова, зміст, словник. Використання знань про структуру книги під час вибору книги, роботи з нею.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E24C7" w:rsidRPr="00AB046B" w:rsidRDefault="00EE24C7" w:rsidP="0019516B">
            <w:pPr>
              <w:tabs>
                <w:tab w:val="left" w:pos="1593"/>
              </w:tabs>
              <w:spacing w:after="0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Тема 12. Вибір книг у бібліотеці 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9 класи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tabs>
                <w:tab w:val="left" w:pos="1593"/>
              </w:tabs>
              <w:spacing w:after="0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 13. Записи про прочитане. Щоденник читання, відгуків. Навчання правил ведення щоденника читання і написання відгуку на книгу. Відгук – усвідомлена думка про книгу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6 -8класи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tabs>
                <w:tab w:val="left" w:pos="1593"/>
              </w:tabs>
              <w:spacing w:after="0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 14. Довідниково-бібліографічний апарат бібліотеки: структура, призначення. Алфавітний і системний каталоги. Алфавітно-предметний покажчик. Довідкова література. Енциклопедії: універсальна (Велика Радянська енциклопедія), галузеві. Пошук літератури за допомогою систематичного каталогу.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9-11 класи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tabs>
                <w:tab w:val="left" w:pos="1593"/>
              </w:tabs>
              <w:spacing w:after="0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Тема 15. Інформаційний пошук літератури для реферату. Вміти самостійно вести інформаційний пошук літератури для реферату, знати методи інформаційного пошуку. Чітко знати структуру реферату і вміти грамотно його оформляти. 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9-10 класи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Оновити наочність із культури читання, правил користування книгою, каталогами, картотеками: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а) „Радимо читати”;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5-9 класи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б) Стенд „Вам, юні читачі”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2-4 класи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Вивішувати інформаційні вісники 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„Нові підручники”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„Новини літератури”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Оновити тематичні полиці: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а) „Правові знання – кожному школяру”;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ind w:left="320" w:hanging="3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б) „Ні” насильству над дітьми”;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ind w:left="320" w:hanging="3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в) „Здоров’я – головна цінність у житті”;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709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4C7" w:rsidRPr="00AB046B" w:rsidRDefault="00EE24C7" w:rsidP="0019516B">
            <w:pPr>
              <w:spacing w:after="0"/>
              <w:ind w:left="320" w:hanging="3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г) „На допомогу вчителю”;</w:t>
            </w:r>
          </w:p>
        </w:tc>
        <w:tc>
          <w:tcPr>
            <w:tcW w:w="1559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EE24C7" w:rsidRPr="00AB046B" w:rsidRDefault="00EE24C7" w:rsidP="0019516B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4C7" w:rsidRDefault="00EE24C7" w:rsidP="00EE24C7">
      <w:pPr>
        <w:pStyle w:val="2"/>
        <w:spacing w:before="0" w:line="360" w:lineRule="auto"/>
        <w:jc w:val="center"/>
        <w:rPr>
          <w:rFonts w:ascii="Times New Roman" w:hAnsi="Times New Roman"/>
          <w:lang w:val="uk-UA"/>
        </w:rPr>
      </w:pPr>
      <w:bookmarkStart w:id="5" w:name="_Toc301087309"/>
    </w:p>
    <w:p w:rsidR="00EE24C7" w:rsidRPr="00936BF1" w:rsidRDefault="00EE24C7" w:rsidP="00EE24C7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6BF1">
        <w:rPr>
          <w:rFonts w:ascii="Times New Roman" w:hAnsi="Times New Roman"/>
          <w:color w:val="auto"/>
          <w:sz w:val="28"/>
          <w:szCs w:val="28"/>
        </w:rPr>
        <w:t>3</w:t>
      </w:r>
      <w:r w:rsidRPr="00936BF1">
        <w:rPr>
          <w:rFonts w:ascii="Times New Roman" w:hAnsi="Times New Roman"/>
          <w:color w:val="auto"/>
          <w:sz w:val="28"/>
          <w:szCs w:val="28"/>
          <w:lang w:val="uk-UA"/>
        </w:rPr>
        <w:t>. Пропаганда літератури шляхом проведення масових заходів спільно з педагогічним колективом</w:t>
      </w:r>
      <w:bookmarkEnd w:id="5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954"/>
        <w:gridCol w:w="1559"/>
        <w:gridCol w:w="2267"/>
      </w:tblGrid>
      <w:tr w:rsidR="00EE24C7" w:rsidRPr="00AB046B" w:rsidTr="0019516B">
        <w:trPr>
          <w:trHeight w:val="1124"/>
        </w:trPr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tabs>
                <w:tab w:val="left" w:pos="34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Зміст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line="36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Виконавець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24C7" w:rsidRPr="00AB046B" w:rsidRDefault="00EE24C7" w:rsidP="0019516B">
            <w:pPr>
              <w:tabs>
                <w:tab w:val="left" w:pos="4690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Продовжити надання допомоги  вчителям-предметникам у роботі з обдарованими дітьми (добір літератури, підручників, довідкового матеріалу).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  <w:vAlign w:val="center"/>
          </w:tcPr>
          <w:p w:rsidR="00EE24C7" w:rsidRPr="00AB046B" w:rsidRDefault="00EE24C7" w:rsidP="0019516B">
            <w:pPr>
              <w:tabs>
                <w:tab w:val="left" w:pos="4690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B046B">
              <w:rPr>
                <w:rFonts w:ascii="Times New Roman" w:hAnsi="Times New Roman"/>
                <w:sz w:val="28"/>
                <w:szCs w:val="28"/>
              </w:rPr>
              <w:t>-ї річниці від дня проголошення незалежності України:</w:t>
            </w:r>
          </w:p>
          <w:p w:rsidR="00EE24C7" w:rsidRPr="00AB046B" w:rsidRDefault="00EE24C7" w:rsidP="0019516B">
            <w:pPr>
              <w:tabs>
                <w:tab w:val="left" w:pos="4690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книжкова виставка „Україна –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AB046B">
              <w:rPr>
                <w:rFonts w:ascii="Times New Roman" w:hAnsi="Times New Roman"/>
                <w:sz w:val="28"/>
                <w:szCs w:val="28"/>
              </w:rPr>
              <w:t xml:space="preserve"> рік незалежності”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Серпень-вересень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auto"/>
            <w:vAlign w:val="center"/>
          </w:tcPr>
          <w:p w:rsidR="00EE24C7" w:rsidRPr="00AB046B" w:rsidRDefault="00EE24C7" w:rsidP="0019516B">
            <w:pPr>
              <w:spacing w:after="0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День Державного прапору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after="0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tabs>
                <w:tab w:val="left" w:pos="303"/>
              </w:tabs>
              <w:spacing w:after="240" w:line="240" w:lineRule="auto"/>
              <w:ind w:right="11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Міжнародний день писемності. Бесіди.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4C7" w:rsidRPr="00804C7A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6-7 класи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after="0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Вчителі української мови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Всеукраїнський день бібліотек.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Екскурсії, бесіди в бібліотеці про користь читання, про історію створення бібліотек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2,3,4 класи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spacing w:after="0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Допомога в підготовці заходів до святкування Дня вчителя.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1343"/>
              </w:tabs>
              <w:spacing w:after="0" w:line="36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1877"/>
                <w:tab w:val="left" w:pos="201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Веселий ярмарок – «Свято врожаю» - підбір віршів для оформлення виставок від класів.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 w:line="36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spacing w:after="0" w:line="36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spacing w:after="0" w:line="36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День пам’яті жертв голодомору та політичних репресій. Участь у Всеукраїнській акції «Засвіти свічку». 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Участь у загальношкільних заходах.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  <w:p w:rsidR="00EE24C7" w:rsidRPr="00AB046B" w:rsidRDefault="00EE24C7" w:rsidP="0019516B">
            <w:pPr>
              <w:tabs>
                <w:tab w:val="left" w:pos="208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Вчитель  історії</w:t>
            </w:r>
          </w:p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Всесвітній день боротьби зі СНІДом.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Бесіди. Книжкова виставка. 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01.12. 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Допомога класним керівникам у проведенні бесід з питань техніки безпеки, охорони </w:t>
            </w:r>
            <w:r w:rsidRPr="00AB046B">
              <w:rPr>
                <w:rFonts w:ascii="Times New Roman" w:hAnsi="Times New Roman"/>
                <w:sz w:val="28"/>
                <w:szCs w:val="28"/>
              </w:rPr>
              <w:lastRenderedPageBreak/>
              <w:t>здоров’я і життя дітей.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Тематичний тиждень «Бережи книгу». Виставки нових дитячих книжок та підручників, конкурси, бесіди. Підбиття підсумків збереження підручників за І семестр навчального року.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Січень-лютий  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День Соборності України.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Бесіди.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159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Вчителі  історії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Міжнародний день пам’яті Голокосту.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Бесіди, вистака матеріалів про Голокост.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4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Бібліотекар,</w:t>
            </w:r>
          </w:p>
          <w:p w:rsidR="00EE24C7" w:rsidRPr="00AB046B" w:rsidRDefault="00EE24C7" w:rsidP="0019516B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Вчитель  історії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rPr>
          <w:trHeight w:val="591"/>
        </w:trPr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День пам</w:t>
            </w:r>
            <w:r w:rsidRPr="00AB046B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AB046B">
              <w:rPr>
                <w:rFonts w:ascii="Times New Roman" w:hAnsi="Times New Roman"/>
                <w:sz w:val="28"/>
                <w:szCs w:val="28"/>
              </w:rPr>
              <w:t>яті героїв Крут.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205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Міжнародний День рідної мови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205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tabs>
                <w:tab w:val="left" w:pos="205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учителі укр.мови та літератури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4428"/>
              </w:tabs>
              <w:spacing w:after="0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Допомога в підборі матеріалів до Міжнародного жіночого дня.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Вірші, пісні про маму.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Ранки, присвячені мамам.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205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Тиждень, присвячений Т.Г.Шевченку 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205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Всеукраїнський тиждень дитячого читання.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205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Всесвітній день авіації і космонавтики.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Книжкова виставка: «Вони були першими».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205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  <w:p w:rsidR="00EE24C7" w:rsidRPr="00AB046B" w:rsidRDefault="00EE24C7" w:rsidP="0019516B">
            <w:pPr>
              <w:tabs>
                <w:tab w:val="left" w:pos="205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День Чорнобильської трагедії.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205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День Перемоги.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205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</w:tc>
      </w:tr>
      <w:tr w:rsidR="00EE24C7" w:rsidRPr="00AB046B" w:rsidTr="0019516B">
        <w:tc>
          <w:tcPr>
            <w:tcW w:w="852" w:type="dxa"/>
            <w:shd w:val="clear" w:color="auto" w:fill="auto"/>
            <w:vAlign w:val="center"/>
          </w:tcPr>
          <w:p w:rsidR="00EE24C7" w:rsidRPr="00AB046B" w:rsidRDefault="00EE24C7" w:rsidP="0019516B">
            <w:pPr>
              <w:pStyle w:val="af2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День матері.</w:t>
            </w:r>
          </w:p>
        </w:tc>
        <w:tc>
          <w:tcPr>
            <w:tcW w:w="1559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26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205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</w:tc>
      </w:tr>
    </w:tbl>
    <w:p w:rsidR="00EE24C7" w:rsidRPr="00E83937" w:rsidRDefault="00EE24C7" w:rsidP="00EE24C7">
      <w:pPr>
        <w:rPr>
          <w:rFonts w:ascii="Times New Roman" w:hAnsi="Times New Roman"/>
          <w:sz w:val="28"/>
          <w:szCs w:val="28"/>
        </w:rPr>
      </w:pPr>
      <w:r w:rsidRPr="00E83937">
        <w:rPr>
          <w:rFonts w:ascii="Times New Roman" w:hAnsi="Times New Roman"/>
          <w:sz w:val="28"/>
          <w:szCs w:val="28"/>
        </w:rPr>
        <w:br w:type="page"/>
      </w:r>
    </w:p>
    <w:p w:rsidR="00EE24C7" w:rsidRPr="00936BF1" w:rsidRDefault="00EE24C7" w:rsidP="00EE24C7">
      <w:pPr>
        <w:jc w:val="center"/>
        <w:rPr>
          <w:rFonts w:ascii="Times New Roman" w:hAnsi="Times New Roman"/>
          <w:b/>
          <w:sz w:val="28"/>
          <w:szCs w:val="28"/>
        </w:rPr>
      </w:pPr>
      <w:r w:rsidRPr="00936BF1">
        <w:rPr>
          <w:rFonts w:ascii="Times New Roman" w:hAnsi="Times New Roman"/>
          <w:b/>
          <w:sz w:val="28"/>
          <w:szCs w:val="28"/>
        </w:rPr>
        <w:lastRenderedPageBreak/>
        <w:t>4. Бібліотека - педагогам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54"/>
        <w:gridCol w:w="1985"/>
        <w:gridCol w:w="1843"/>
        <w:gridCol w:w="1275"/>
      </w:tblGrid>
      <w:tr w:rsidR="00EE24C7" w:rsidRPr="00AB046B" w:rsidTr="0019516B">
        <w:tc>
          <w:tcPr>
            <w:tcW w:w="675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709"/>
              </w:tabs>
              <w:spacing w:line="360" w:lineRule="auto"/>
              <w:ind w:right="8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br w:type="page"/>
              <w:t xml:space="preserve">№ </w:t>
            </w:r>
          </w:p>
        </w:tc>
        <w:tc>
          <w:tcPr>
            <w:tcW w:w="4854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Зміст</w:t>
            </w:r>
          </w:p>
        </w:tc>
        <w:tc>
          <w:tcPr>
            <w:tcW w:w="1985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843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Виконавець</w:t>
            </w:r>
          </w:p>
        </w:tc>
        <w:tc>
          <w:tcPr>
            <w:tcW w:w="1275" w:type="dxa"/>
          </w:tcPr>
          <w:p w:rsidR="00EE24C7" w:rsidRPr="00804C7A" w:rsidRDefault="00EE24C7" w:rsidP="0019516B">
            <w:pPr>
              <w:spacing w:line="36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EE24C7" w:rsidRPr="00AB046B" w:rsidTr="0019516B">
        <w:tc>
          <w:tcPr>
            <w:tcW w:w="675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E24C7" w:rsidRPr="00AB046B" w:rsidRDefault="00EE24C7" w:rsidP="0019516B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Доповідь на педагогічній раді про стан бібліотечного фонду на новий навчальний рік.</w:t>
            </w:r>
          </w:p>
        </w:tc>
        <w:tc>
          <w:tcPr>
            <w:tcW w:w="1985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843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275" w:type="dxa"/>
          </w:tcPr>
          <w:p w:rsidR="00EE24C7" w:rsidRPr="00AB046B" w:rsidRDefault="00EE24C7" w:rsidP="0019516B">
            <w:pPr>
              <w:spacing w:line="36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675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E24C7" w:rsidRPr="00AB046B" w:rsidRDefault="00EE24C7" w:rsidP="0019516B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Добір та огляд літератури для проведення першого уроку.</w:t>
            </w:r>
          </w:p>
        </w:tc>
        <w:tc>
          <w:tcPr>
            <w:tcW w:w="1985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843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275" w:type="dxa"/>
          </w:tcPr>
          <w:p w:rsidR="00EE24C7" w:rsidRPr="00AB046B" w:rsidRDefault="00EE24C7" w:rsidP="0019516B">
            <w:pPr>
              <w:spacing w:line="36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675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E24C7" w:rsidRPr="00AB046B" w:rsidRDefault="00EE24C7" w:rsidP="0019516B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Забезпечити вчителів матеріалами для виступу на серпневих нарадах.</w:t>
            </w:r>
          </w:p>
        </w:tc>
        <w:tc>
          <w:tcPr>
            <w:tcW w:w="1985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843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275" w:type="dxa"/>
          </w:tcPr>
          <w:p w:rsidR="00EE24C7" w:rsidRPr="00AB046B" w:rsidRDefault="00EE24C7" w:rsidP="0019516B">
            <w:pPr>
              <w:spacing w:line="36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675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E24C7" w:rsidRPr="00AB046B" w:rsidRDefault="00EE24C7" w:rsidP="0019516B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Провести огляд нових надходжень до бібліотеки.</w:t>
            </w:r>
          </w:p>
        </w:tc>
        <w:tc>
          <w:tcPr>
            <w:tcW w:w="1985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1843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275" w:type="dxa"/>
          </w:tcPr>
          <w:p w:rsidR="00EE24C7" w:rsidRPr="00AB046B" w:rsidRDefault="00EE24C7" w:rsidP="0019516B">
            <w:pPr>
              <w:spacing w:line="36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675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E24C7" w:rsidRPr="00AB046B" w:rsidRDefault="00EE24C7" w:rsidP="0019516B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Спільно з класними керівниками провести бесіди на батьківських зборах про відповідальність за збереження книг, підручників.</w:t>
            </w:r>
          </w:p>
        </w:tc>
        <w:tc>
          <w:tcPr>
            <w:tcW w:w="1985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  <w:p w:rsidR="00EE24C7" w:rsidRPr="00AB046B" w:rsidRDefault="00EE24C7" w:rsidP="0019516B">
            <w:pPr>
              <w:spacing w:line="36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жовтень-листопад</w:t>
            </w:r>
          </w:p>
        </w:tc>
        <w:tc>
          <w:tcPr>
            <w:tcW w:w="1843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кл.керівники</w:t>
            </w:r>
          </w:p>
        </w:tc>
        <w:tc>
          <w:tcPr>
            <w:tcW w:w="1275" w:type="dxa"/>
          </w:tcPr>
          <w:p w:rsidR="00EE24C7" w:rsidRPr="00AB046B" w:rsidRDefault="00EE24C7" w:rsidP="0019516B">
            <w:pPr>
              <w:spacing w:line="36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rPr>
          <w:trHeight w:val="1491"/>
        </w:trPr>
        <w:tc>
          <w:tcPr>
            <w:tcW w:w="675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E24C7" w:rsidRPr="00AB046B" w:rsidRDefault="00EE24C7" w:rsidP="0019516B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Разом із учителями української та зарубіжної літератури скласти списки програмових творів по класах, виходячи з вимог програм та наявності книг у бібліотеці.</w:t>
            </w:r>
          </w:p>
        </w:tc>
        <w:tc>
          <w:tcPr>
            <w:tcW w:w="1985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1843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275" w:type="dxa"/>
          </w:tcPr>
          <w:p w:rsidR="00EE24C7" w:rsidRPr="00AB046B" w:rsidRDefault="00EE24C7" w:rsidP="0019516B">
            <w:pPr>
              <w:spacing w:line="36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675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E24C7" w:rsidRPr="00AB046B" w:rsidRDefault="00EE24C7" w:rsidP="0019516B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Проводити огляд педагогічних газет та журналів.</w:t>
            </w:r>
          </w:p>
        </w:tc>
        <w:tc>
          <w:tcPr>
            <w:tcW w:w="1985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щоквартально</w:t>
            </w:r>
          </w:p>
        </w:tc>
        <w:tc>
          <w:tcPr>
            <w:tcW w:w="1843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275" w:type="dxa"/>
          </w:tcPr>
          <w:p w:rsidR="00EE24C7" w:rsidRPr="00AB046B" w:rsidRDefault="00EE24C7" w:rsidP="0019516B">
            <w:pPr>
              <w:spacing w:line="36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675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E24C7" w:rsidRPr="00AB046B" w:rsidRDefault="00EE24C7" w:rsidP="0019516B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Готувати добір матеріалів до всіх педрад. Надавати допомогу в підготовці масових заходів.</w:t>
            </w:r>
          </w:p>
        </w:tc>
        <w:tc>
          <w:tcPr>
            <w:tcW w:w="1985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1735"/>
              </w:tabs>
              <w:spacing w:line="360" w:lineRule="auto"/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1843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275" w:type="dxa"/>
          </w:tcPr>
          <w:p w:rsidR="00EE24C7" w:rsidRPr="00AB046B" w:rsidRDefault="00EE24C7" w:rsidP="0019516B">
            <w:pPr>
              <w:spacing w:line="36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675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EE24C7" w:rsidRPr="00AB046B" w:rsidRDefault="00EE24C7" w:rsidP="0019516B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Зробити аналіз читання дітей початкових класів та його результати довести до відома класних керівників, виділити групу читачів зі слабкою технікою читання.</w:t>
            </w:r>
          </w:p>
        </w:tc>
        <w:tc>
          <w:tcPr>
            <w:tcW w:w="1985" w:type="dxa"/>
            <w:shd w:val="clear" w:color="auto" w:fill="auto"/>
          </w:tcPr>
          <w:p w:rsidR="00EE24C7" w:rsidRPr="00AB046B" w:rsidRDefault="00EE24C7" w:rsidP="0019516B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  <w:p w:rsidR="00EE24C7" w:rsidRPr="00AB046B" w:rsidRDefault="00EE24C7" w:rsidP="0019516B">
            <w:pPr>
              <w:tabs>
                <w:tab w:val="left" w:pos="1168"/>
                <w:tab w:val="left" w:pos="1735"/>
              </w:tabs>
              <w:ind w:right="176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2-4 класи</w:t>
            </w:r>
          </w:p>
        </w:tc>
        <w:tc>
          <w:tcPr>
            <w:tcW w:w="1843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  <w:tc>
          <w:tcPr>
            <w:tcW w:w="1275" w:type="dxa"/>
          </w:tcPr>
          <w:p w:rsidR="00EE24C7" w:rsidRPr="00AB046B" w:rsidRDefault="00EE24C7" w:rsidP="0019516B">
            <w:pPr>
              <w:spacing w:line="360" w:lineRule="auto"/>
              <w:ind w:left="-25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4C7" w:rsidRPr="00936BF1" w:rsidRDefault="00EE24C7" w:rsidP="00EE24C7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E83937">
        <w:rPr>
          <w:rFonts w:ascii="Times New Roman" w:hAnsi="Times New Roman"/>
          <w:lang w:val="uk-UA"/>
        </w:rPr>
        <w:br w:type="page"/>
      </w:r>
      <w:bookmarkStart w:id="6" w:name="_Toc301087310"/>
      <w:r w:rsidRPr="00936BF1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5. Робота з батьками</w:t>
      </w:r>
      <w:bookmarkEnd w:id="6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797"/>
        <w:gridCol w:w="2611"/>
        <w:gridCol w:w="2948"/>
      </w:tblGrid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567"/>
                <w:tab w:val="left" w:pos="709"/>
              </w:tabs>
              <w:spacing w:after="0" w:line="360" w:lineRule="auto"/>
              <w:ind w:right="6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br w:type="page"/>
              <w:t xml:space="preserve">№ </w:t>
            </w:r>
          </w:p>
        </w:tc>
        <w:tc>
          <w:tcPr>
            <w:tcW w:w="3797" w:type="dxa"/>
            <w:shd w:val="clear" w:color="auto" w:fill="auto"/>
          </w:tcPr>
          <w:p w:rsidR="00EE24C7" w:rsidRPr="00AB046B" w:rsidRDefault="00EE24C7" w:rsidP="0019516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Зміст</w:t>
            </w:r>
          </w:p>
        </w:tc>
        <w:tc>
          <w:tcPr>
            <w:tcW w:w="2611" w:type="dxa"/>
            <w:shd w:val="clear" w:color="auto" w:fill="auto"/>
          </w:tcPr>
          <w:p w:rsidR="00EE24C7" w:rsidRPr="00AB046B" w:rsidRDefault="00EE24C7" w:rsidP="0019516B">
            <w:pPr>
              <w:spacing w:after="0" w:line="360" w:lineRule="auto"/>
              <w:ind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948" w:type="dxa"/>
            <w:shd w:val="clear" w:color="auto" w:fill="auto"/>
          </w:tcPr>
          <w:p w:rsidR="00EE24C7" w:rsidRPr="00AB046B" w:rsidRDefault="00EE24C7" w:rsidP="0019516B">
            <w:pPr>
              <w:spacing w:after="0" w:line="36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Виконавець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45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Інформувати батьків про читання книг учнями, розповідати про вимоги до користування підручниками, про культуру читання.</w:t>
            </w:r>
          </w:p>
        </w:tc>
        <w:tc>
          <w:tcPr>
            <w:tcW w:w="2611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948" w:type="dxa"/>
            <w:shd w:val="clear" w:color="auto" w:fill="auto"/>
          </w:tcPr>
          <w:p w:rsidR="00EE24C7" w:rsidRPr="00AB046B" w:rsidRDefault="00EE24C7" w:rsidP="0019516B">
            <w:pPr>
              <w:spacing w:after="0" w:line="36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:rsidR="00EE24C7" w:rsidRPr="00AB046B" w:rsidRDefault="00EE24C7" w:rsidP="0019516B">
            <w:pPr>
              <w:spacing w:after="0" w:line="36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45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Оновити книжкові виставки: </w:t>
            </w:r>
          </w:p>
          <w:p w:rsidR="00EE24C7" w:rsidRPr="00AB046B" w:rsidRDefault="00EE24C7" w:rsidP="0019516B">
            <w:pPr>
              <w:spacing w:after="0"/>
              <w:ind w:right="-45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„Книга – джерело знань”</w:t>
            </w:r>
          </w:p>
          <w:p w:rsidR="00EE24C7" w:rsidRPr="00AB046B" w:rsidRDefault="00EE24C7" w:rsidP="0019516B">
            <w:pPr>
              <w:spacing w:after="0"/>
              <w:ind w:right="-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948" w:type="dxa"/>
            <w:shd w:val="clear" w:color="auto" w:fill="auto"/>
          </w:tcPr>
          <w:p w:rsidR="00EE24C7" w:rsidRPr="00AB046B" w:rsidRDefault="00EE24C7" w:rsidP="0019516B">
            <w:pPr>
              <w:spacing w:after="0" w:line="36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:rsidR="00EE24C7" w:rsidRPr="00AB046B" w:rsidRDefault="00EE24C7" w:rsidP="0019516B">
            <w:pPr>
              <w:spacing w:after="0" w:line="36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45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У міру надходження інформувати про нові надходження підручників.</w:t>
            </w:r>
          </w:p>
        </w:tc>
        <w:tc>
          <w:tcPr>
            <w:tcW w:w="2611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948" w:type="dxa"/>
            <w:shd w:val="clear" w:color="auto" w:fill="auto"/>
          </w:tcPr>
          <w:p w:rsidR="00EE24C7" w:rsidRPr="00AB046B" w:rsidRDefault="00EE24C7" w:rsidP="0019516B">
            <w:pPr>
              <w:spacing w:after="0" w:line="36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</w:tbl>
    <w:p w:rsidR="00EE24C7" w:rsidRPr="00936BF1" w:rsidRDefault="00EE24C7" w:rsidP="00EE24C7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7" w:name="_Toc301087311"/>
      <w:r w:rsidRPr="00936BF1">
        <w:rPr>
          <w:rFonts w:ascii="Times New Roman" w:hAnsi="Times New Roman"/>
          <w:color w:val="auto"/>
          <w:sz w:val="28"/>
          <w:szCs w:val="28"/>
          <w:lang w:val="uk-UA"/>
        </w:rPr>
        <w:t>6. Організація книжкових фондів, каталогів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3827"/>
        <w:gridCol w:w="2552"/>
        <w:gridCol w:w="2800"/>
      </w:tblGrid>
      <w:tr w:rsidR="00EE24C7" w:rsidRPr="00AB046B" w:rsidTr="0019516B">
        <w:tc>
          <w:tcPr>
            <w:tcW w:w="817" w:type="dxa"/>
          </w:tcPr>
          <w:p w:rsidR="00EE24C7" w:rsidRPr="00AB046B" w:rsidRDefault="00EE24C7" w:rsidP="001951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br w:type="page"/>
              <w:t xml:space="preserve">№ </w:t>
            </w:r>
          </w:p>
        </w:tc>
        <w:tc>
          <w:tcPr>
            <w:tcW w:w="3827" w:type="dxa"/>
          </w:tcPr>
          <w:p w:rsidR="00EE24C7" w:rsidRPr="00AB046B" w:rsidRDefault="00EE24C7" w:rsidP="001951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Зміст</w:t>
            </w:r>
          </w:p>
        </w:tc>
        <w:tc>
          <w:tcPr>
            <w:tcW w:w="2552" w:type="dxa"/>
          </w:tcPr>
          <w:p w:rsidR="00EE24C7" w:rsidRPr="00AB046B" w:rsidRDefault="00EE24C7" w:rsidP="0019516B">
            <w:pPr>
              <w:spacing w:after="0"/>
              <w:ind w:right="-2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800" w:type="dxa"/>
          </w:tcPr>
          <w:p w:rsidR="00EE24C7" w:rsidRPr="00AB046B" w:rsidRDefault="00EE24C7" w:rsidP="001951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Виконавець</w:t>
            </w:r>
          </w:p>
        </w:tc>
      </w:tr>
      <w:tr w:rsidR="00EE24C7" w:rsidRPr="00AB046B" w:rsidTr="0019516B">
        <w:tc>
          <w:tcPr>
            <w:tcW w:w="817" w:type="dxa"/>
          </w:tcPr>
          <w:p w:rsidR="00EE24C7" w:rsidRPr="00AB046B" w:rsidRDefault="00EE24C7" w:rsidP="0019516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24C7" w:rsidRPr="00AB046B" w:rsidRDefault="00EE24C7" w:rsidP="0019516B">
            <w:pPr>
              <w:spacing w:after="0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Обробка, облік, розміщення нових надходжень.</w:t>
            </w:r>
          </w:p>
        </w:tc>
        <w:tc>
          <w:tcPr>
            <w:tcW w:w="2552" w:type="dxa"/>
          </w:tcPr>
          <w:p w:rsidR="00EE24C7" w:rsidRPr="00AB046B" w:rsidRDefault="00EE24C7" w:rsidP="0019516B">
            <w:pPr>
              <w:spacing w:after="0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80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</w:tcPr>
          <w:p w:rsidR="00EE24C7" w:rsidRPr="00AB046B" w:rsidRDefault="00EE24C7" w:rsidP="0019516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24C7" w:rsidRPr="00AB046B" w:rsidRDefault="00EE24C7" w:rsidP="0019516B">
            <w:pPr>
              <w:spacing w:after="0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Підготовка актів на списання загубленої літератури, застарілої.</w:t>
            </w:r>
          </w:p>
        </w:tc>
        <w:tc>
          <w:tcPr>
            <w:tcW w:w="2552" w:type="dxa"/>
          </w:tcPr>
          <w:p w:rsidR="00EE24C7" w:rsidRPr="00AB046B" w:rsidRDefault="00EE24C7" w:rsidP="0019516B">
            <w:pPr>
              <w:spacing w:after="0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80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</w:tcPr>
          <w:p w:rsidR="00EE24C7" w:rsidRPr="00AB046B" w:rsidRDefault="00EE24C7" w:rsidP="0019516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24C7" w:rsidRPr="00AB046B" w:rsidRDefault="00EE24C7" w:rsidP="0019516B">
            <w:pPr>
              <w:spacing w:after="0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Провести інвентарізацію фондів художньої літератури та підручників.</w:t>
            </w:r>
          </w:p>
        </w:tc>
        <w:tc>
          <w:tcPr>
            <w:tcW w:w="2552" w:type="dxa"/>
          </w:tcPr>
          <w:p w:rsidR="00EE24C7" w:rsidRPr="00AB046B" w:rsidRDefault="00EE24C7" w:rsidP="0019516B">
            <w:pPr>
              <w:spacing w:after="0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80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</w:tcPr>
          <w:p w:rsidR="00EE24C7" w:rsidRPr="00AB046B" w:rsidRDefault="00EE24C7" w:rsidP="0019516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24C7" w:rsidRPr="00AB046B" w:rsidRDefault="00EE24C7" w:rsidP="0019516B">
            <w:pPr>
              <w:spacing w:after="0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Робота з фондом шкільних підручників.</w:t>
            </w:r>
          </w:p>
        </w:tc>
        <w:tc>
          <w:tcPr>
            <w:tcW w:w="2552" w:type="dxa"/>
          </w:tcPr>
          <w:p w:rsidR="00EE24C7" w:rsidRPr="00AB046B" w:rsidRDefault="00EE24C7" w:rsidP="0019516B">
            <w:pPr>
              <w:spacing w:after="0"/>
              <w:ind w:right="-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81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24C7" w:rsidRPr="00AB046B" w:rsidRDefault="00EE24C7" w:rsidP="0019516B">
            <w:pPr>
              <w:spacing w:after="0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а) Привезення і обробка нових підручників, вивчення фонду підручників на предмет придатності їх для використання в поточному навчальному році;</w:t>
            </w:r>
          </w:p>
        </w:tc>
        <w:tc>
          <w:tcPr>
            <w:tcW w:w="2552" w:type="dxa"/>
          </w:tcPr>
          <w:p w:rsidR="00EE24C7" w:rsidRPr="00AB046B" w:rsidRDefault="00EE24C7" w:rsidP="0019516B">
            <w:pPr>
              <w:spacing w:after="0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80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24C7" w:rsidRPr="00AB046B" w:rsidRDefault="00EE24C7" w:rsidP="0019516B">
            <w:pPr>
              <w:spacing w:after="0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б) Вивчання стану забезпечення учнів підручниками;</w:t>
            </w:r>
          </w:p>
        </w:tc>
        <w:tc>
          <w:tcPr>
            <w:tcW w:w="2552" w:type="dxa"/>
          </w:tcPr>
          <w:p w:rsidR="00EE24C7" w:rsidRPr="00AB046B" w:rsidRDefault="00EE24C7" w:rsidP="0019516B">
            <w:pPr>
              <w:spacing w:after="0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80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24C7" w:rsidRPr="00AB046B" w:rsidRDefault="00EE24C7" w:rsidP="0019516B">
            <w:pPr>
              <w:spacing w:after="0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в) Підготовка актів на списання загублених за </w:t>
            </w:r>
            <w:r w:rsidRPr="00AB046B">
              <w:rPr>
                <w:rFonts w:ascii="Times New Roman" w:hAnsi="Times New Roman"/>
                <w:sz w:val="28"/>
                <w:szCs w:val="28"/>
              </w:rPr>
              <w:lastRenderedPageBreak/>
              <w:t>минулий рік підручників</w:t>
            </w:r>
          </w:p>
        </w:tc>
        <w:tc>
          <w:tcPr>
            <w:tcW w:w="2552" w:type="dxa"/>
          </w:tcPr>
          <w:p w:rsidR="00EE24C7" w:rsidRPr="00AB046B" w:rsidRDefault="00EE24C7" w:rsidP="0019516B">
            <w:pPr>
              <w:spacing w:after="0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80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</w:tcPr>
          <w:p w:rsidR="00EE24C7" w:rsidRPr="00AB046B" w:rsidRDefault="00EE24C7" w:rsidP="0019516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24C7" w:rsidRPr="00AB046B" w:rsidRDefault="00EE24C7" w:rsidP="0019516B">
            <w:pPr>
              <w:spacing w:after="0"/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Ведення всіх форм обліку фонду підручників.</w:t>
            </w:r>
          </w:p>
        </w:tc>
        <w:tc>
          <w:tcPr>
            <w:tcW w:w="2552" w:type="dxa"/>
          </w:tcPr>
          <w:p w:rsidR="00EE24C7" w:rsidRPr="00AB046B" w:rsidRDefault="00EE24C7" w:rsidP="0019516B">
            <w:pPr>
              <w:spacing w:after="0"/>
              <w:ind w:right="-2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80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</w:tcPr>
          <w:p w:rsidR="00EE24C7" w:rsidRPr="00AB046B" w:rsidRDefault="00EE24C7" w:rsidP="0019516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24C7" w:rsidRPr="00AB046B" w:rsidRDefault="00EE24C7" w:rsidP="0019516B">
            <w:pPr>
              <w:spacing w:after="0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Постійне оформлення „Журналу обліку літератури, що прийнята замість загубленої”.</w:t>
            </w:r>
          </w:p>
        </w:tc>
        <w:tc>
          <w:tcPr>
            <w:tcW w:w="2552" w:type="dxa"/>
          </w:tcPr>
          <w:p w:rsidR="00EE24C7" w:rsidRPr="00AB046B" w:rsidRDefault="00EE24C7" w:rsidP="0019516B">
            <w:pPr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80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</w:tcPr>
          <w:p w:rsidR="00EE24C7" w:rsidRPr="00AB046B" w:rsidRDefault="00EE24C7" w:rsidP="0019516B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E24C7" w:rsidRPr="00AB046B" w:rsidRDefault="00EE24C7" w:rsidP="0019516B">
            <w:pPr>
              <w:spacing w:after="0"/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Звірити облікові документи (сумарні книги на художню літературу та підручники) в бухгалтерії відділу освіти</w:t>
            </w:r>
          </w:p>
        </w:tc>
        <w:tc>
          <w:tcPr>
            <w:tcW w:w="2552" w:type="dxa"/>
          </w:tcPr>
          <w:p w:rsidR="00EE24C7" w:rsidRPr="00AB046B" w:rsidRDefault="00EE24C7" w:rsidP="0019516B">
            <w:pPr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800" w:type="dxa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</w:tbl>
    <w:p w:rsidR="00EE24C7" w:rsidRPr="00936BF1" w:rsidRDefault="00EE24C7" w:rsidP="00EE24C7">
      <w:pPr>
        <w:pStyle w:val="2"/>
        <w:spacing w:before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8" w:name="_Toc301087312"/>
    </w:p>
    <w:p w:rsidR="00EE24C7" w:rsidRPr="00936BF1" w:rsidRDefault="00EE24C7" w:rsidP="00EE24C7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6BF1">
        <w:rPr>
          <w:rFonts w:ascii="Times New Roman" w:hAnsi="Times New Roman"/>
          <w:color w:val="auto"/>
          <w:sz w:val="28"/>
          <w:szCs w:val="28"/>
          <w:lang w:val="uk-UA"/>
        </w:rPr>
        <w:t>7. Робота з фондом підручників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2693"/>
        <w:gridCol w:w="2693"/>
      </w:tblGrid>
      <w:tr w:rsidR="00EE24C7" w:rsidRPr="00AB046B" w:rsidTr="0019516B">
        <w:trPr>
          <w:trHeight w:val="788"/>
        </w:trPr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br w:type="page"/>
              <w:t xml:space="preserve">№ </w:t>
            </w: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Зміст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2443"/>
                <w:tab w:val="left" w:pos="2477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Виконавець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Проаналізувати забезпеченість учнів підручниками, на підставі чого дати замовлення на їхнє отримання.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tabs>
                <w:tab w:val="left" w:pos="2443"/>
                <w:tab w:val="left" w:pos="2477"/>
              </w:tabs>
              <w:spacing w:after="0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Провести видачу підручників через класних керівників.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Провести по класах бесіди про бережливе ставлення до навчальної книги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Організувати збір підручників у кінці року.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Підготувати інформацію про підручники, що не повернули учні 11-х класів.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Вести своєчасну обробку та облік нових надходжень підручників.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Вилучити та списати застарілі підручники, оформити надходження нових підручників, </w:t>
            </w:r>
            <w:r w:rsidRPr="00AB046B">
              <w:rPr>
                <w:rFonts w:ascii="Times New Roman" w:hAnsi="Times New Roman"/>
                <w:sz w:val="28"/>
                <w:szCs w:val="28"/>
              </w:rPr>
              <w:lastRenderedPageBreak/>
              <w:t>отриманих  на заміну загубленим.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Обслуговування учнів згідно з розкладом роботи бібліотеки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Огляд читацьких формулярів з метою виявлення боржників (результати повідомляти класним керівникам)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щомісяця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Інформувати класних керівників про читання і відвідування бібліотеки кожним класом.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двічі на семестр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бібліотекар 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учителями-предметниками замовлення на підручники з урахуванням їх вимог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Складання звітних документів 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AB046B">
              <w:rPr>
                <w:rFonts w:ascii="Times New Roman" w:hAnsi="Times New Roman"/>
                <w:sz w:val="28"/>
                <w:szCs w:val="28"/>
              </w:rPr>
              <w:t>ротягом року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Приймання та видача підручників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травень-червень</w:t>
            </w:r>
          </w:p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серпень-вересень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Інформування вчителів та учнів про нові надходження підручників і навчальних посібників.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Проведення роботи із збереження навчального фонду (рейди по класах із підбиттям підсумків).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двічі на рік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Поповнення постійно діючої виставки «Підручник – твій помічник і друг».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Видача видань читачам.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693" w:type="dxa"/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Дотримання правильного розставляння на стелажах.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Систематичне спостереження за своєчасним поверненням до </w:t>
            </w:r>
            <w:r w:rsidRPr="00AB046B">
              <w:rPr>
                <w:rFonts w:ascii="Times New Roman" w:hAnsi="Times New Roman"/>
                <w:sz w:val="28"/>
                <w:szCs w:val="28"/>
              </w:rPr>
              <w:lastRenderedPageBreak/>
              <w:t>бібліотечно-інформаційного центру виданих видань.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lastRenderedPageBreak/>
              <w:t>кінець семестру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Робота по дрібному ремонту художніх видань, методичної літератури і підручників із залученням активу бібліотеки та учнів на уроках трудового навчання в початкових класах.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постійно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Оформити звіт за минулий рік про виконану роботу та ознайомити читачів із цим звітом.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червень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Провести акцію «Подаруй книгу бібліотеці».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</w:tbl>
    <w:p w:rsidR="00EE24C7" w:rsidRPr="00936BF1" w:rsidRDefault="00EE24C7" w:rsidP="00EE24C7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9" w:name="_Toc301087313"/>
      <w:r w:rsidRPr="00936BF1">
        <w:rPr>
          <w:rFonts w:ascii="Times New Roman" w:hAnsi="Times New Roman"/>
          <w:color w:val="auto"/>
          <w:sz w:val="28"/>
          <w:szCs w:val="28"/>
          <w:lang w:val="uk-UA"/>
        </w:rPr>
        <w:t>8. Робота бібліотеки, спрямована на допомогу громадським та творчим об</w:t>
      </w:r>
      <w:r w:rsidRPr="00936BF1">
        <w:rPr>
          <w:rFonts w:ascii="Times New Roman" w:hAnsi="Times New Roman"/>
          <w:color w:val="auto"/>
          <w:sz w:val="28"/>
          <w:szCs w:val="28"/>
        </w:rPr>
        <w:t>’</w:t>
      </w:r>
      <w:r w:rsidRPr="00936BF1">
        <w:rPr>
          <w:rFonts w:ascii="Times New Roman" w:hAnsi="Times New Roman"/>
          <w:color w:val="auto"/>
          <w:sz w:val="28"/>
          <w:szCs w:val="28"/>
          <w:lang w:val="uk-UA"/>
        </w:rPr>
        <w:t>єднанням школярів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10"/>
        <w:gridCol w:w="2694"/>
        <w:gridCol w:w="2551"/>
      </w:tblGrid>
      <w:tr w:rsidR="00EE24C7" w:rsidRPr="00AB046B" w:rsidTr="0019516B">
        <w:tc>
          <w:tcPr>
            <w:tcW w:w="534" w:type="dxa"/>
            <w:shd w:val="clear" w:color="auto" w:fill="auto"/>
          </w:tcPr>
          <w:p w:rsidR="00EE24C7" w:rsidRPr="00AB046B" w:rsidRDefault="00EE24C7" w:rsidP="001951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br w:type="page"/>
              <w:t>№ з/п</w:t>
            </w:r>
          </w:p>
        </w:tc>
        <w:tc>
          <w:tcPr>
            <w:tcW w:w="4110" w:type="dxa"/>
            <w:shd w:val="clear" w:color="auto" w:fill="auto"/>
          </w:tcPr>
          <w:p w:rsidR="00EE24C7" w:rsidRPr="00AB046B" w:rsidRDefault="00EE24C7" w:rsidP="001951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Зміст</w:t>
            </w:r>
          </w:p>
        </w:tc>
        <w:tc>
          <w:tcPr>
            <w:tcW w:w="2694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551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Виконавець</w:t>
            </w:r>
          </w:p>
        </w:tc>
      </w:tr>
      <w:tr w:rsidR="00EE24C7" w:rsidRPr="00AB046B" w:rsidTr="0019516B">
        <w:tc>
          <w:tcPr>
            <w:tcW w:w="534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5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Визначити заходи бібліотеки, спрямовані на допомогу гурткам,  які працюють у школі.</w:t>
            </w:r>
          </w:p>
        </w:tc>
        <w:tc>
          <w:tcPr>
            <w:tcW w:w="2694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  <w:p w:rsidR="00EE24C7" w:rsidRPr="00AB046B" w:rsidRDefault="00EE24C7" w:rsidP="0019516B">
            <w:pPr>
              <w:spacing w:after="0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листопад</w:t>
            </w:r>
          </w:p>
        </w:tc>
        <w:tc>
          <w:tcPr>
            <w:tcW w:w="2551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ind w:right="-15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Оновлення стенду „Як берегти книгу”.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EE24C7" w:rsidRPr="00AB046B" w:rsidRDefault="00EE24C7" w:rsidP="0019516B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534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5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Проводити дрібний ремонт книг.</w:t>
            </w:r>
          </w:p>
        </w:tc>
        <w:tc>
          <w:tcPr>
            <w:tcW w:w="2694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551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  <w:tr w:rsidR="00EE24C7" w:rsidRPr="00AB046B" w:rsidTr="0019516B">
        <w:tc>
          <w:tcPr>
            <w:tcW w:w="534" w:type="dxa"/>
            <w:shd w:val="clear" w:color="auto" w:fill="auto"/>
          </w:tcPr>
          <w:p w:rsidR="00EE24C7" w:rsidRPr="00AB046B" w:rsidRDefault="00EE24C7" w:rsidP="0019516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110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5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Проводити рейди по перевірці стану шкільних підручників.</w:t>
            </w:r>
          </w:p>
        </w:tc>
        <w:tc>
          <w:tcPr>
            <w:tcW w:w="2694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30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двічі на рік</w:t>
            </w:r>
          </w:p>
        </w:tc>
        <w:tc>
          <w:tcPr>
            <w:tcW w:w="2551" w:type="dxa"/>
            <w:shd w:val="clear" w:color="auto" w:fill="auto"/>
          </w:tcPr>
          <w:p w:rsidR="00EE24C7" w:rsidRPr="00AB046B" w:rsidRDefault="00EE24C7" w:rsidP="0019516B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бібліотекар</w:t>
            </w:r>
          </w:p>
        </w:tc>
      </w:tr>
    </w:tbl>
    <w:p w:rsidR="00EE24C7" w:rsidRPr="00936BF1" w:rsidRDefault="00EE24C7" w:rsidP="00EE24C7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0" w:name="_Toc301087314"/>
      <w:r w:rsidRPr="00936BF1">
        <w:rPr>
          <w:rFonts w:ascii="Times New Roman" w:hAnsi="Times New Roman"/>
          <w:color w:val="auto"/>
          <w:sz w:val="28"/>
          <w:szCs w:val="28"/>
          <w:lang w:val="uk-UA"/>
        </w:rPr>
        <w:t>9. Підвищення кваліфікації</w:t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9355"/>
      </w:tblGrid>
      <w:tr w:rsidR="00EE24C7" w:rsidRPr="00AB046B" w:rsidTr="0019516B">
        <w:tc>
          <w:tcPr>
            <w:tcW w:w="534" w:type="dxa"/>
          </w:tcPr>
          <w:p w:rsidR="00EE24C7" w:rsidRPr="00AB046B" w:rsidRDefault="00EE24C7" w:rsidP="0019516B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 xml:space="preserve">Брати участь у семінарах, курсах бібліотекарів. </w:t>
            </w:r>
          </w:p>
        </w:tc>
      </w:tr>
      <w:tr w:rsidR="00EE24C7" w:rsidRPr="00AB046B" w:rsidTr="0019516B">
        <w:tc>
          <w:tcPr>
            <w:tcW w:w="534" w:type="dxa"/>
          </w:tcPr>
          <w:p w:rsidR="00EE24C7" w:rsidRPr="00AB046B" w:rsidRDefault="00EE24C7" w:rsidP="0019516B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Вивчати досвід роботи шкільних бібліотек України.</w:t>
            </w:r>
          </w:p>
        </w:tc>
      </w:tr>
      <w:tr w:rsidR="00EE24C7" w:rsidRPr="00AB046B" w:rsidTr="0019516B">
        <w:tc>
          <w:tcPr>
            <w:tcW w:w="534" w:type="dxa"/>
          </w:tcPr>
          <w:p w:rsidR="00EE24C7" w:rsidRPr="00AB046B" w:rsidRDefault="00EE24C7" w:rsidP="0019516B">
            <w:pPr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EE24C7" w:rsidRPr="00AB046B" w:rsidRDefault="00EE24C7" w:rsidP="0019516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046B">
              <w:rPr>
                <w:rFonts w:ascii="Times New Roman" w:hAnsi="Times New Roman"/>
                <w:sz w:val="28"/>
                <w:szCs w:val="28"/>
              </w:rPr>
              <w:t>Займатися самоосвітою.</w:t>
            </w:r>
          </w:p>
        </w:tc>
      </w:tr>
    </w:tbl>
    <w:p w:rsidR="00EE24C7" w:rsidRPr="00E83937" w:rsidRDefault="00EE24C7" w:rsidP="00EE24C7">
      <w:pPr>
        <w:rPr>
          <w:rFonts w:ascii="Times New Roman" w:hAnsi="Times New Roman"/>
          <w:sz w:val="28"/>
          <w:szCs w:val="28"/>
        </w:rPr>
      </w:pPr>
    </w:p>
    <w:p w:rsidR="00CE1AFF" w:rsidRDefault="00CE1AFF"/>
    <w:sectPr w:rsidR="00CE1AFF" w:rsidSect="00C57B0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AA2"/>
    <w:multiLevelType w:val="hybridMultilevel"/>
    <w:tmpl w:val="41163762"/>
    <w:lvl w:ilvl="0" w:tplc="1AE42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35D"/>
    <w:multiLevelType w:val="multilevel"/>
    <w:tmpl w:val="56ECF8B2"/>
    <w:numStyleLink w:val="1"/>
  </w:abstractNum>
  <w:abstractNum w:abstractNumId="2">
    <w:nsid w:val="171A643B"/>
    <w:multiLevelType w:val="multilevel"/>
    <w:tmpl w:val="F552D5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8"/>
      <w:numFmt w:val="decimalZero"/>
      <w:isLgl/>
      <w:lvlText w:val="%1.%2."/>
      <w:lvlJc w:val="left"/>
      <w:pPr>
        <w:ind w:left="89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1AFF5494"/>
    <w:multiLevelType w:val="multilevel"/>
    <w:tmpl w:val="4070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B614B"/>
    <w:multiLevelType w:val="hybridMultilevel"/>
    <w:tmpl w:val="82C414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855E2A"/>
    <w:multiLevelType w:val="hybridMultilevel"/>
    <w:tmpl w:val="6082E3D4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725CFE"/>
    <w:multiLevelType w:val="hybridMultilevel"/>
    <w:tmpl w:val="75AE00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194C71"/>
    <w:multiLevelType w:val="hybridMultilevel"/>
    <w:tmpl w:val="905C91FA"/>
    <w:lvl w:ilvl="0" w:tplc="0422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>
    <w:nsid w:val="2779118C"/>
    <w:multiLevelType w:val="hybridMultilevel"/>
    <w:tmpl w:val="AE9626C6"/>
    <w:lvl w:ilvl="0" w:tplc="4FBE9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697F"/>
    <w:multiLevelType w:val="hybridMultilevel"/>
    <w:tmpl w:val="8A9867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720EF5"/>
    <w:multiLevelType w:val="multilevel"/>
    <w:tmpl w:val="56ECF8B2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5EC6352"/>
    <w:multiLevelType w:val="hybridMultilevel"/>
    <w:tmpl w:val="952423A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A2B9F"/>
    <w:multiLevelType w:val="multilevel"/>
    <w:tmpl w:val="4A28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D2534B"/>
    <w:multiLevelType w:val="hybridMultilevel"/>
    <w:tmpl w:val="FD6A5D36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05205"/>
    <w:multiLevelType w:val="hybridMultilevel"/>
    <w:tmpl w:val="DE92287A"/>
    <w:lvl w:ilvl="0" w:tplc="FE7205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3B0764"/>
    <w:multiLevelType w:val="hybridMultilevel"/>
    <w:tmpl w:val="DEA4C272"/>
    <w:lvl w:ilvl="0" w:tplc="4FBE9C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7DD9"/>
    <w:multiLevelType w:val="hybridMultilevel"/>
    <w:tmpl w:val="6BC6F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78715F5"/>
    <w:multiLevelType w:val="hybridMultilevel"/>
    <w:tmpl w:val="EDE6458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E947FD"/>
    <w:multiLevelType w:val="hybridMultilevel"/>
    <w:tmpl w:val="06F8AB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7E10C3"/>
    <w:multiLevelType w:val="hybridMultilevel"/>
    <w:tmpl w:val="52B68378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893F15"/>
    <w:multiLevelType w:val="hybridMultilevel"/>
    <w:tmpl w:val="A136242C"/>
    <w:lvl w:ilvl="0" w:tplc="9ED612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8E76249"/>
    <w:multiLevelType w:val="hybridMultilevel"/>
    <w:tmpl w:val="1DCA4B6E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524F5"/>
    <w:multiLevelType w:val="hybridMultilevel"/>
    <w:tmpl w:val="2EF0289E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044BD1"/>
    <w:multiLevelType w:val="hybridMultilevel"/>
    <w:tmpl w:val="9796C7E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5D20"/>
    <w:multiLevelType w:val="hybridMultilevel"/>
    <w:tmpl w:val="C3BA4808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EE3992"/>
    <w:multiLevelType w:val="hybridMultilevel"/>
    <w:tmpl w:val="9B4E6F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7FC0094"/>
    <w:multiLevelType w:val="hybridMultilevel"/>
    <w:tmpl w:val="6F381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725B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DC27A90"/>
    <w:multiLevelType w:val="hybridMultilevel"/>
    <w:tmpl w:val="76BEE88A"/>
    <w:lvl w:ilvl="0" w:tplc="1F88176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66E07"/>
    <w:multiLevelType w:val="hybridMultilevel"/>
    <w:tmpl w:val="75AE00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E15728E"/>
    <w:multiLevelType w:val="hybridMultilevel"/>
    <w:tmpl w:val="9168ED2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16C0E47"/>
    <w:multiLevelType w:val="hybridMultilevel"/>
    <w:tmpl w:val="F4CCC178"/>
    <w:lvl w:ilvl="0" w:tplc="5AAC0E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42185"/>
    <w:multiLevelType w:val="hybridMultilevel"/>
    <w:tmpl w:val="3442544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F11635"/>
    <w:multiLevelType w:val="hybridMultilevel"/>
    <w:tmpl w:val="4F6A1D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5"/>
  </w:num>
  <w:num w:numId="4">
    <w:abstractNumId w:val="4"/>
  </w:num>
  <w:num w:numId="5">
    <w:abstractNumId w:val="6"/>
  </w:num>
  <w:num w:numId="6">
    <w:abstractNumId w:val="16"/>
  </w:num>
  <w:num w:numId="7">
    <w:abstractNumId w:val="28"/>
  </w:num>
  <w:num w:numId="8">
    <w:abstractNumId w:val="7"/>
  </w:num>
  <w:num w:numId="9">
    <w:abstractNumId w:val="12"/>
  </w:num>
  <w:num w:numId="10">
    <w:abstractNumId w:val="18"/>
  </w:num>
  <w:num w:numId="11">
    <w:abstractNumId w:val="0"/>
  </w:num>
  <w:num w:numId="12">
    <w:abstractNumId w:val="10"/>
  </w:num>
  <w:num w:numId="13">
    <w:abstractNumId w:val="1"/>
  </w:num>
  <w:num w:numId="14">
    <w:abstractNumId w:val="27"/>
  </w:num>
  <w:num w:numId="15">
    <w:abstractNumId w:val="3"/>
  </w:num>
  <w:num w:numId="16">
    <w:abstractNumId w:val="17"/>
  </w:num>
  <w:num w:numId="17">
    <w:abstractNumId w:val="31"/>
  </w:num>
  <w:num w:numId="18">
    <w:abstractNumId w:val="23"/>
  </w:num>
  <w:num w:numId="19">
    <w:abstractNumId w:val="11"/>
  </w:num>
  <w:num w:numId="20">
    <w:abstractNumId w:val="9"/>
  </w:num>
  <w:num w:numId="21">
    <w:abstractNumId w:val="2"/>
  </w:num>
  <w:num w:numId="22">
    <w:abstractNumId w:val="8"/>
  </w:num>
  <w:num w:numId="23">
    <w:abstractNumId w:val="32"/>
  </w:num>
  <w:num w:numId="24">
    <w:abstractNumId w:val="13"/>
  </w:num>
  <w:num w:numId="25">
    <w:abstractNumId w:val="26"/>
  </w:num>
  <w:num w:numId="26">
    <w:abstractNumId w:val="5"/>
  </w:num>
  <w:num w:numId="27">
    <w:abstractNumId w:val="19"/>
  </w:num>
  <w:num w:numId="28">
    <w:abstractNumId w:val="24"/>
  </w:num>
  <w:num w:numId="29">
    <w:abstractNumId w:val="21"/>
  </w:num>
  <w:num w:numId="30">
    <w:abstractNumId w:val="22"/>
  </w:num>
  <w:num w:numId="31">
    <w:abstractNumId w:val="30"/>
  </w:num>
  <w:num w:numId="32">
    <w:abstractNumId w:val="15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24C7"/>
    <w:rsid w:val="00342604"/>
    <w:rsid w:val="00AA09D7"/>
    <w:rsid w:val="00AA485B"/>
    <w:rsid w:val="00CE1AFF"/>
    <w:rsid w:val="00EE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C7"/>
    <w:rPr>
      <w:lang w:val="ru-RU"/>
    </w:rPr>
  </w:style>
  <w:style w:type="paragraph" w:styleId="10">
    <w:name w:val="heading 1"/>
    <w:basedOn w:val="a"/>
    <w:next w:val="a"/>
    <w:link w:val="11"/>
    <w:qFormat/>
    <w:rsid w:val="00EE24C7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4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4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4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24C7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E24C7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E24C7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EE24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E24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E24C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EE24C7"/>
  </w:style>
  <w:style w:type="paragraph" w:customStyle="1" w:styleId="13">
    <w:name w:val="Без интервала1"/>
    <w:uiPriority w:val="99"/>
    <w:rsid w:val="00EE24C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4">
    <w:name w:val="Без інтервалів1"/>
    <w:rsid w:val="00EE24C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3">
    <w:name w:val="header"/>
    <w:basedOn w:val="a"/>
    <w:link w:val="a4"/>
    <w:uiPriority w:val="99"/>
    <w:rsid w:val="00EE24C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24C7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rsid w:val="00EE24C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E24C7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EE24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E24C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5">
    <w:name w:val="Абзац списку1"/>
    <w:basedOn w:val="a"/>
    <w:link w:val="ListParagraphChar"/>
    <w:qFormat/>
    <w:rsid w:val="00EE24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EE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">
    <w:name w:val="Style1"/>
    <w:basedOn w:val="a"/>
    <w:uiPriority w:val="99"/>
    <w:rsid w:val="00EE24C7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EE24C7"/>
    <w:pPr>
      <w:widowControl w:val="0"/>
      <w:autoSpaceDE w:val="0"/>
      <w:autoSpaceDN w:val="0"/>
      <w:adjustRightInd w:val="0"/>
      <w:spacing w:after="0" w:line="334" w:lineRule="exact"/>
      <w:ind w:hanging="28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EE24C7"/>
    <w:pPr>
      <w:widowControl w:val="0"/>
      <w:autoSpaceDE w:val="0"/>
      <w:autoSpaceDN w:val="0"/>
      <w:adjustRightInd w:val="0"/>
      <w:spacing w:after="0" w:line="331" w:lineRule="exact"/>
      <w:ind w:firstLine="422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EE24C7"/>
    <w:pPr>
      <w:widowControl w:val="0"/>
      <w:autoSpaceDE w:val="0"/>
      <w:autoSpaceDN w:val="0"/>
      <w:adjustRightInd w:val="0"/>
      <w:spacing w:after="0" w:line="326" w:lineRule="exact"/>
      <w:ind w:firstLine="442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EE24C7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2">
    <w:name w:val="Font Style12"/>
    <w:basedOn w:val="a0"/>
    <w:uiPriority w:val="99"/>
    <w:rsid w:val="00EE24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EE24C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EE24C7"/>
    <w:rPr>
      <w:rFonts w:ascii="Times New Roman" w:hAnsi="Times New Roman" w:cs="Times New Roman"/>
      <w:i/>
      <w:iCs/>
      <w:spacing w:val="-10"/>
      <w:sz w:val="26"/>
      <w:szCs w:val="26"/>
    </w:rPr>
  </w:style>
  <w:style w:type="paragraph" w:customStyle="1" w:styleId="16">
    <w:name w:val="Обычный1"/>
    <w:rsid w:val="00EE24C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table" w:customStyle="1" w:styleId="17">
    <w:name w:val="Сетка таблицы1"/>
    <w:basedOn w:val="a1"/>
    <w:next w:val="aa"/>
    <w:rsid w:val="00EE24C7"/>
    <w:pPr>
      <w:spacing w:after="0" w:line="240" w:lineRule="auto"/>
      <w:ind w:firstLine="709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EE24C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E24C7"/>
    <w:pPr>
      <w:widowControl w:val="0"/>
      <w:autoSpaceDE w:val="0"/>
      <w:autoSpaceDN w:val="0"/>
      <w:adjustRightInd w:val="0"/>
      <w:spacing w:after="0" w:line="574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basedOn w:val="a0"/>
    <w:uiPriority w:val="99"/>
    <w:rsid w:val="00EE24C7"/>
    <w:rPr>
      <w:rFonts w:ascii="Times New Roman" w:hAnsi="Times New Roman" w:cs="Times New Roman"/>
      <w:b/>
      <w:bCs/>
      <w:sz w:val="46"/>
      <w:szCs w:val="46"/>
    </w:rPr>
  </w:style>
  <w:style w:type="paragraph" w:customStyle="1" w:styleId="Default">
    <w:name w:val="Default"/>
    <w:rsid w:val="00EE2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2">
    <w:name w:val="Без интервала2"/>
    <w:next w:val="ab"/>
    <w:link w:val="ac"/>
    <w:uiPriority w:val="99"/>
    <w:qFormat/>
    <w:rsid w:val="00EE24C7"/>
    <w:pPr>
      <w:spacing w:after="0" w:line="240" w:lineRule="auto"/>
    </w:pPr>
    <w:rPr>
      <w:rFonts w:eastAsia="Times New Roman"/>
      <w:lang w:eastAsia="uk-UA"/>
    </w:rPr>
  </w:style>
  <w:style w:type="character" w:customStyle="1" w:styleId="ac">
    <w:name w:val="Без интервала Знак"/>
    <w:basedOn w:val="a0"/>
    <w:link w:val="22"/>
    <w:uiPriority w:val="99"/>
    <w:locked/>
    <w:rsid w:val="00EE24C7"/>
    <w:rPr>
      <w:rFonts w:eastAsia="Times New Roman"/>
      <w:lang w:eastAsia="uk-UA"/>
    </w:rPr>
  </w:style>
  <w:style w:type="paragraph" w:customStyle="1" w:styleId="CharCharCharChar">
    <w:name w:val="Char Char Знак Знак Char Char Знак Знак Знак Знак"/>
    <w:basedOn w:val="a"/>
    <w:rsid w:val="00EE24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"/>
    <w:basedOn w:val="a"/>
    <w:link w:val="ae"/>
    <w:rsid w:val="00EE24C7"/>
    <w:pPr>
      <w:tabs>
        <w:tab w:val="left" w:pos="93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EE2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EE24C7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EE24C7"/>
    <w:pPr>
      <w:widowControl w:val="0"/>
      <w:spacing w:before="140" w:after="0" w:line="360" w:lineRule="auto"/>
      <w:ind w:left="3400" w:right="3400"/>
      <w:jc w:val="center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styleId="af">
    <w:name w:val="Hyperlink"/>
    <w:basedOn w:val="a0"/>
    <w:rsid w:val="00EE24C7"/>
    <w:rPr>
      <w:strike w:val="0"/>
      <w:dstrike w:val="0"/>
      <w:color w:val="0260D0"/>
      <w:u w:val="none"/>
      <w:effect w:val="none"/>
    </w:rPr>
  </w:style>
  <w:style w:type="character" w:styleId="af0">
    <w:name w:val="page number"/>
    <w:basedOn w:val="a0"/>
    <w:uiPriority w:val="99"/>
    <w:rsid w:val="00EE24C7"/>
    <w:rPr>
      <w:rFonts w:cs="Times New Roman"/>
    </w:rPr>
  </w:style>
  <w:style w:type="paragraph" w:styleId="23">
    <w:name w:val="Body Text Indent 2"/>
    <w:basedOn w:val="a"/>
    <w:link w:val="24"/>
    <w:uiPriority w:val="99"/>
    <w:rsid w:val="00EE24C7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E24C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32">
    <w:name w:val="Body Text Indent 3"/>
    <w:basedOn w:val="a"/>
    <w:link w:val="33"/>
    <w:uiPriority w:val="99"/>
    <w:rsid w:val="00EE24C7"/>
    <w:pPr>
      <w:spacing w:after="0" w:line="240" w:lineRule="auto"/>
      <w:ind w:left="142" w:firstLine="9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E24C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1">
    <w:name w:val="Основной текст_"/>
    <w:link w:val="18"/>
    <w:rsid w:val="00EE24C7"/>
    <w:rPr>
      <w:sz w:val="30"/>
      <w:szCs w:val="30"/>
      <w:shd w:val="clear" w:color="auto" w:fill="FFFFFF"/>
    </w:rPr>
  </w:style>
  <w:style w:type="paragraph" w:customStyle="1" w:styleId="18">
    <w:name w:val="Основной текст1"/>
    <w:basedOn w:val="a"/>
    <w:link w:val="af1"/>
    <w:rsid w:val="00EE24C7"/>
    <w:pPr>
      <w:shd w:val="clear" w:color="auto" w:fill="FFFFFF"/>
      <w:spacing w:before="60" w:after="60" w:line="371" w:lineRule="exact"/>
      <w:ind w:hanging="260"/>
    </w:pPr>
    <w:rPr>
      <w:sz w:val="30"/>
      <w:szCs w:val="30"/>
      <w:shd w:val="clear" w:color="auto" w:fill="FFFFFF"/>
      <w:lang w:val="uk-UA"/>
    </w:rPr>
  </w:style>
  <w:style w:type="character" w:customStyle="1" w:styleId="FontStyle21">
    <w:name w:val="Font Style21"/>
    <w:rsid w:val="00EE24C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E24C7"/>
    <w:pPr>
      <w:widowControl w:val="0"/>
      <w:autoSpaceDE w:val="0"/>
      <w:autoSpaceDN w:val="0"/>
      <w:adjustRightInd w:val="0"/>
      <w:spacing w:after="0" w:line="160" w:lineRule="exact"/>
      <w:ind w:firstLine="370"/>
      <w:jc w:val="both"/>
    </w:pPr>
    <w:rPr>
      <w:rFonts w:ascii="Bookman Old Style" w:eastAsia="Times New Roman" w:hAnsi="Bookman Old Style"/>
      <w:sz w:val="24"/>
      <w:szCs w:val="24"/>
      <w:lang w:val="uk-UA" w:eastAsia="uk-UA"/>
    </w:rPr>
  </w:style>
  <w:style w:type="character" w:customStyle="1" w:styleId="FontStyle17">
    <w:name w:val="Font Style17"/>
    <w:basedOn w:val="a0"/>
    <w:uiPriority w:val="99"/>
    <w:rsid w:val="00EE24C7"/>
    <w:rPr>
      <w:rFonts w:ascii="Arial" w:hAnsi="Arial" w:cs="Arial"/>
      <w:sz w:val="18"/>
      <w:szCs w:val="18"/>
    </w:rPr>
  </w:style>
  <w:style w:type="paragraph" w:customStyle="1" w:styleId="19">
    <w:name w:val="Абзац списка1"/>
    <w:basedOn w:val="a"/>
    <w:next w:val="af2"/>
    <w:uiPriority w:val="34"/>
    <w:qFormat/>
    <w:rsid w:val="00EE24C7"/>
    <w:pPr>
      <w:spacing w:after="0" w:line="240" w:lineRule="auto"/>
      <w:ind w:left="720" w:firstLine="709"/>
      <w:contextualSpacing/>
    </w:pPr>
    <w:rPr>
      <w:rFonts w:eastAsia="Times New Roman"/>
      <w:lang w:val="uk-UA" w:eastAsia="uk-UA"/>
    </w:rPr>
  </w:style>
  <w:style w:type="character" w:customStyle="1" w:styleId="FontStyle33">
    <w:name w:val="Font Style33"/>
    <w:basedOn w:val="a0"/>
    <w:uiPriority w:val="99"/>
    <w:rsid w:val="00EE24C7"/>
    <w:rPr>
      <w:rFonts w:ascii="Arial Narrow" w:hAnsi="Arial Narrow" w:cs="Arial Narrow"/>
      <w:smallCaps/>
      <w:sz w:val="22"/>
      <w:szCs w:val="22"/>
    </w:rPr>
  </w:style>
  <w:style w:type="character" w:customStyle="1" w:styleId="FontStyle38">
    <w:name w:val="Font Style38"/>
    <w:basedOn w:val="a0"/>
    <w:uiPriority w:val="99"/>
    <w:rsid w:val="00EE24C7"/>
    <w:rPr>
      <w:rFonts w:ascii="Franklin Gothic Medium" w:hAnsi="Franklin Gothic Medium" w:cs="Franklin Gothic Medium"/>
      <w:sz w:val="14"/>
      <w:szCs w:val="14"/>
    </w:rPr>
  </w:style>
  <w:style w:type="paragraph" w:customStyle="1" w:styleId="Style6">
    <w:name w:val="Style6"/>
    <w:basedOn w:val="a"/>
    <w:uiPriority w:val="99"/>
    <w:rsid w:val="00EE24C7"/>
    <w:pPr>
      <w:widowControl w:val="0"/>
      <w:autoSpaceDE w:val="0"/>
      <w:autoSpaceDN w:val="0"/>
      <w:adjustRightInd w:val="0"/>
      <w:spacing w:after="0" w:line="161" w:lineRule="exact"/>
    </w:pPr>
    <w:rPr>
      <w:rFonts w:ascii="Bookman Old Style" w:eastAsia="Times New Roman" w:hAnsi="Bookman Old Style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EE24C7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a0"/>
    <w:uiPriority w:val="99"/>
    <w:rsid w:val="00EE24C7"/>
    <w:rPr>
      <w:rFonts w:ascii="Arial" w:hAnsi="Arial" w:cs="Arial"/>
      <w:b/>
      <w:bCs/>
      <w:sz w:val="10"/>
      <w:szCs w:val="10"/>
    </w:rPr>
  </w:style>
  <w:style w:type="paragraph" w:customStyle="1" w:styleId="Style9">
    <w:name w:val="Style9"/>
    <w:basedOn w:val="a"/>
    <w:uiPriority w:val="99"/>
    <w:rsid w:val="00EE24C7"/>
    <w:pPr>
      <w:widowControl w:val="0"/>
      <w:autoSpaceDE w:val="0"/>
      <w:autoSpaceDN w:val="0"/>
      <w:adjustRightInd w:val="0"/>
      <w:spacing w:after="0" w:line="161" w:lineRule="exact"/>
      <w:ind w:hanging="170"/>
      <w:jc w:val="both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EE24C7"/>
    <w:pPr>
      <w:widowControl w:val="0"/>
      <w:autoSpaceDE w:val="0"/>
      <w:autoSpaceDN w:val="0"/>
      <w:adjustRightInd w:val="0"/>
      <w:spacing w:after="0" w:line="161" w:lineRule="exact"/>
      <w:jc w:val="right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character" w:customStyle="1" w:styleId="FontStyle37">
    <w:name w:val="Font Style37"/>
    <w:basedOn w:val="a0"/>
    <w:uiPriority w:val="99"/>
    <w:rsid w:val="00EE24C7"/>
    <w:rPr>
      <w:rFonts w:ascii="Franklin Gothic Medium" w:hAnsi="Franklin Gothic Medium" w:cs="Franklin Gothic Medium"/>
      <w:spacing w:val="-20"/>
      <w:sz w:val="16"/>
      <w:szCs w:val="16"/>
    </w:rPr>
  </w:style>
  <w:style w:type="character" w:customStyle="1" w:styleId="FontStyle58">
    <w:name w:val="Font Style58"/>
    <w:basedOn w:val="a0"/>
    <w:uiPriority w:val="99"/>
    <w:rsid w:val="00EE24C7"/>
    <w:rPr>
      <w:rFonts w:ascii="Franklin Gothic Medium" w:hAnsi="Franklin Gothic Medium" w:cs="Franklin Gothic Medium"/>
      <w:sz w:val="20"/>
      <w:szCs w:val="20"/>
    </w:rPr>
  </w:style>
  <w:style w:type="paragraph" w:customStyle="1" w:styleId="Style8">
    <w:name w:val="Style8"/>
    <w:basedOn w:val="a"/>
    <w:uiPriority w:val="99"/>
    <w:rsid w:val="00EE24C7"/>
    <w:pPr>
      <w:widowControl w:val="0"/>
      <w:autoSpaceDE w:val="0"/>
      <w:autoSpaceDN w:val="0"/>
      <w:adjustRightInd w:val="0"/>
      <w:spacing w:after="0" w:line="161" w:lineRule="exact"/>
      <w:ind w:firstLine="497"/>
      <w:jc w:val="both"/>
    </w:pPr>
    <w:rPr>
      <w:rFonts w:ascii="Bookman Old Style" w:eastAsia="Times New Roman" w:hAnsi="Bookman Old Style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EE24C7"/>
  </w:style>
  <w:style w:type="character" w:styleId="af3">
    <w:name w:val="Book Title"/>
    <w:basedOn w:val="a0"/>
    <w:uiPriority w:val="33"/>
    <w:qFormat/>
    <w:rsid w:val="00EE24C7"/>
    <w:rPr>
      <w:b/>
      <w:bCs/>
      <w:smallCaps/>
      <w:spacing w:val="5"/>
    </w:rPr>
  </w:style>
  <w:style w:type="numbering" w:customStyle="1" w:styleId="1">
    <w:name w:val="Стиль1"/>
    <w:uiPriority w:val="99"/>
    <w:rsid w:val="00EE24C7"/>
    <w:pPr>
      <w:numPr>
        <w:numId w:val="12"/>
      </w:numPr>
    </w:pPr>
  </w:style>
  <w:style w:type="character" w:customStyle="1" w:styleId="FontStyle65">
    <w:name w:val="Font Style65"/>
    <w:basedOn w:val="a0"/>
    <w:rsid w:val="00EE24C7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basedOn w:val="a0"/>
    <w:link w:val="15"/>
    <w:locked/>
    <w:rsid w:val="00EE24C7"/>
    <w:rPr>
      <w:rFonts w:ascii="Calibri" w:eastAsia="Times New Roman" w:hAnsi="Calibri" w:cs="Times New Roman"/>
      <w:lang w:val="ru-RU" w:eastAsia="ru-RU"/>
    </w:rPr>
  </w:style>
  <w:style w:type="character" w:customStyle="1" w:styleId="210">
    <w:name w:val="Заголовок 2 Знак1"/>
    <w:basedOn w:val="a0"/>
    <w:uiPriority w:val="9"/>
    <w:semiHidden/>
    <w:rsid w:val="00EE2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E24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rsid w:val="00EE24C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1a"/>
    <w:uiPriority w:val="99"/>
    <w:qFormat/>
    <w:rsid w:val="00EE24C7"/>
    <w:pPr>
      <w:spacing w:after="0" w:line="240" w:lineRule="auto"/>
    </w:pPr>
    <w:rPr>
      <w:lang w:val="ru-RU"/>
    </w:rPr>
  </w:style>
  <w:style w:type="paragraph" w:styleId="af2">
    <w:name w:val="List Paragraph"/>
    <w:basedOn w:val="a"/>
    <w:uiPriority w:val="34"/>
    <w:qFormat/>
    <w:rsid w:val="00EE24C7"/>
    <w:pPr>
      <w:ind w:left="720"/>
      <w:contextualSpacing/>
    </w:pPr>
  </w:style>
  <w:style w:type="paragraph" w:customStyle="1" w:styleId="34">
    <w:name w:val="Без интервала3"/>
    <w:uiPriority w:val="99"/>
    <w:rsid w:val="00EE24C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normal">
    <w:name w:val="normal"/>
    <w:rsid w:val="00EE24C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character" w:customStyle="1" w:styleId="1a">
    <w:name w:val="Без интервала Знак1"/>
    <w:basedOn w:val="a0"/>
    <w:link w:val="ab"/>
    <w:uiPriority w:val="99"/>
    <w:locked/>
    <w:rsid w:val="00EE24C7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13150</Words>
  <Characters>7496</Characters>
  <Application>Microsoft Office Word</Application>
  <DocSecurity>0</DocSecurity>
  <Lines>62</Lines>
  <Paragraphs>41</Paragraphs>
  <ScaleCrop>false</ScaleCrop>
  <Company>Microsoft</Company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2017-12-10T16:31:00Z</dcterms:created>
  <dcterms:modified xsi:type="dcterms:W3CDTF">2017-12-10T16:32:00Z</dcterms:modified>
</cp:coreProperties>
</file>